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12" w:rsidRPr="00633AEA" w:rsidRDefault="0014362E" w:rsidP="000940D9">
      <w:pPr>
        <w:spacing w:after="0"/>
        <w:jc w:val="center"/>
        <w:rPr>
          <w:rFonts w:ascii="Arial Narrow" w:hAnsi="Arial Narrow" w:cs="Calibri"/>
          <w:sz w:val="24"/>
          <w:szCs w:val="24"/>
        </w:rPr>
      </w:pPr>
      <w:bookmarkStart w:id="0" w:name="_GoBack"/>
      <w:bookmarkEnd w:id="0"/>
      <w:r>
        <w:rPr>
          <w:rFonts w:ascii="Arial Narrow" w:hAnsi="Arial Narrow" w:cs="Calibri"/>
          <w:noProof/>
          <w:sz w:val="24"/>
          <w:szCs w:val="24"/>
          <w:lang w:val="fr-CH" w:eastAsia="fr-CH"/>
        </w:rPr>
        <w:drawing>
          <wp:inline distT="0" distB="0" distL="0" distR="0">
            <wp:extent cx="828675" cy="400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28675" cy="400050"/>
                    </a:xfrm>
                    <a:prstGeom prst="rect">
                      <a:avLst/>
                    </a:prstGeom>
                    <a:noFill/>
                    <a:ln w="9525">
                      <a:noFill/>
                      <a:miter lim="800000"/>
                      <a:headEnd/>
                      <a:tailEnd/>
                    </a:ln>
                  </pic:spPr>
                </pic:pic>
              </a:graphicData>
            </a:graphic>
          </wp:inline>
        </w:drawing>
      </w:r>
      <w:r w:rsidR="00910712" w:rsidRPr="00633AEA">
        <w:rPr>
          <w:rFonts w:ascii="Arial Narrow" w:hAnsi="Arial Narrow" w:cs="Calibri"/>
          <w:sz w:val="24"/>
          <w:szCs w:val="24"/>
        </w:rPr>
        <w:tab/>
      </w:r>
      <w:r w:rsidR="00910712" w:rsidRPr="00633AEA">
        <w:rPr>
          <w:rFonts w:ascii="Arial Narrow" w:hAnsi="Arial Narrow" w:cs="Calibri"/>
          <w:sz w:val="24"/>
          <w:szCs w:val="24"/>
        </w:rPr>
        <w:tab/>
      </w:r>
      <w:r>
        <w:rPr>
          <w:rFonts w:ascii="Arial Narrow" w:hAnsi="Arial Narrow" w:cs="Calibri"/>
          <w:noProof/>
          <w:sz w:val="24"/>
          <w:szCs w:val="24"/>
          <w:lang w:val="fr-CH" w:eastAsia="fr-CH"/>
        </w:rPr>
        <w:drawing>
          <wp:inline distT="0" distB="0" distL="0" distR="0">
            <wp:extent cx="2038350" cy="495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038350" cy="495300"/>
                    </a:xfrm>
                    <a:prstGeom prst="rect">
                      <a:avLst/>
                    </a:prstGeom>
                    <a:solidFill>
                      <a:srgbClr val="FFFFFF"/>
                    </a:solidFill>
                    <a:ln w="9525">
                      <a:noFill/>
                      <a:miter lim="800000"/>
                      <a:headEnd/>
                      <a:tailEnd/>
                    </a:ln>
                  </pic:spPr>
                </pic:pic>
              </a:graphicData>
            </a:graphic>
          </wp:inline>
        </w:drawing>
      </w:r>
      <w:r w:rsidR="00910712" w:rsidRPr="00633AEA">
        <w:rPr>
          <w:rFonts w:ascii="Arial Narrow" w:hAnsi="Arial Narrow" w:cs="Calibri"/>
          <w:sz w:val="24"/>
          <w:szCs w:val="24"/>
        </w:rPr>
        <w:tab/>
      </w:r>
      <w:r w:rsidR="00910712" w:rsidRPr="00633AEA">
        <w:rPr>
          <w:rFonts w:ascii="Arial Narrow" w:hAnsi="Arial Narrow" w:cs="Calibri"/>
          <w:sz w:val="24"/>
          <w:szCs w:val="24"/>
        </w:rPr>
        <w:tab/>
      </w:r>
      <w:r>
        <w:rPr>
          <w:rFonts w:ascii="Arial Narrow" w:hAnsi="Arial Narrow" w:cs="Calibri"/>
          <w:noProof/>
          <w:sz w:val="24"/>
          <w:szCs w:val="24"/>
          <w:lang w:val="fr-CH" w:eastAsia="fr-CH"/>
        </w:rPr>
        <w:drawing>
          <wp:inline distT="0" distB="0" distL="0" distR="0">
            <wp:extent cx="752475" cy="3619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52475" cy="361950"/>
                    </a:xfrm>
                    <a:prstGeom prst="rect">
                      <a:avLst/>
                    </a:prstGeom>
                    <a:noFill/>
                    <a:ln w="9525">
                      <a:noFill/>
                      <a:miter lim="800000"/>
                      <a:headEnd/>
                      <a:tailEnd/>
                    </a:ln>
                  </pic:spPr>
                </pic:pic>
              </a:graphicData>
            </a:graphic>
          </wp:inline>
        </w:drawing>
      </w:r>
    </w:p>
    <w:p w:rsidR="00910712" w:rsidRPr="00633AEA" w:rsidRDefault="00910712" w:rsidP="000940D9">
      <w:pPr>
        <w:spacing w:after="0" w:line="240" w:lineRule="auto"/>
        <w:jc w:val="center"/>
        <w:rPr>
          <w:rFonts w:ascii="Arial Narrow" w:hAnsi="Arial Narrow"/>
          <w:b/>
          <w:bCs/>
          <w:sz w:val="24"/>
          <w:szCs w:val="24"/>
        </w:rPr>
      </w:pPr>
    </w:p>
    <w:p w:rsidR="00910712" w:rsidRPr="00633AEA" w:rsidRDefault="00910712" w:rsidP="000940D9">
      <w:pPr>
        <w:spacing w:after="0" w:line="360" w:lineRule="auto"/>
        <w:jc w:val="center"/>
        <w:rPr>
          <w:rFonts w:ascii="Arial Narrow" w:hAnsi="Arial Narrow"/>
          <w:b/>
          <w:bCs/>
          <w:color w:val="0000CC"/>
          <w:sz w:val="28"/>
          <w:szCs w:val="24"/>
        </w:rPr>
      </w:pPr>
      <w:r w:rsidRPr="00633AEA">
        <w:rPr>
          <w:rFonts w:ascii="Arial Narrow" w:hAnsi="Arial Narrow"/>
          <w:b/>
          <w:bCs/>
          <w:color w:val="0000CC"/>
          <w:sz w:val="28"/>
          <w:szCs w:val="24"/>
        </w:rPr>
        <w:t xml:space="preserve"> </w:t>
      </w:r>
      <w:r w:rsidRPr="001730EE">
        <w:rPr>
          <w:rFonts w:ascii="Arial Narrow" w:hAnsi="Arial Narrow"/>
          <w:b/>
          <w:bCs/>
          <w:color w:val="0000CC"/>
          <w:sz w:val="28"/>
          <w:szCs w:val="24"/>
        </w:rPr>
        <w:t>RECOMMENDATIONS</w:t>
      </w:r>
      <w:r>
        <w:rPr>
          <w:rFonts w:ascii="Arial Narrow" w:hAnsi="Arial Narrow"/>
          <w:b/>
          <w:bCs/>
          <w:color w:val="0000CC"/>
          <w:sz w:val="28"/>
          <w:szCs w:val="24"/>
        </w:rPr>
        <w:t xml:space="preserve"> </w:t>
      </w:r>
      <w:r w:rsidRPr="00633AEA">
        <w:rPr>
          <w:rFonts w:ascii="Arial Narrow" w:hAnsi="Arial Narrow"/>
          <w:b/>
          <w:bCs/>
          <w:color w:val="0000CC"/>
          <w:sz w:val="28"/>
          <w:szCs w:val="24"/>
        </w:rPr>
        <w:t>OF THE</w:t>
      </w:r>
    </w:p>
    <w:p w:rsidR="00910712" w:rsidRPr="00633AEA" w:rsidRDefault="00910712" w:rsidP="00972DA4">
      <w:pPr>
        <w:spacing w:after="0"/>
        <w:jc w:val="center"/>
        <w:rPr>
          <w:rFonts w:ascii="Arial Narrow" w:hAnsi="Arial Narrow"/>
          <w:b/>
          <w:bCs/>
          <w:color w:val="0000CC"/>
          <w:sz w:val="32"/>
          <w:szCs w:val="24"/>
        </w:rPr>
      </w:pPr>
      <w:r w:rsidRPr="00633AEA">
        <w:rPr>
          <w:rFonts w:ascii="Arial Narrow" w:hAnsi="Arial Narrow"/>
          <w:b/>
          <w:bCs/>
          <w:color w:val="0000CC"/>
          <w:sz w:val="32"/>
          <w:szCs w:val="24"/>
        </w:rPr>
        <w:t xml:space="preserve"> ACP HIGH LEVEL FORUM ON EMERGING ISSUES AND </w:t>
      </w:r>
    </w:p>
    <w:p w:rsidR="00910712" w:rsidRPr="00633AEA" w:rsidRDefault="00910712" w:rsidP="00972DA4">
      <w:pPr>
        <w:spacing w:after="0"/>
        <w:jc w:val="center"/>
        <w:rPr>
          <w:rFonts w:ascii="Arial Narrow" w:hAnsi="Arial Narrow"/>
          <w:b/>
          <w:bCs/>
          <w:color w:val="0000CC"/>
          <w:sz w:val="32"/>
          <w:szCs w:val="24"/>
        </w:rPr>
      </w:pPr>
      <w:r w:rsidRPr="00633AEA">
        <w:rPr>
          <w:rFonts w:ascii="Arial Narrow" w:hAnsi="Arial Narrow"/>
          <w:b/>
          <w:bCs/>
          <w:color w:val="0000CC"/>
          <w:sz w:val="32"/>
          <w:szCs w:val="24"/>
        </w:rPr>
        <w:t>CHALLENG</w:t>
      </w:r>
      <w:r>
        <w:rPr>
          <w:rFonts w:ascii="Arial Narrow" w:hAnsi="Arial Narrow"/>
          <w:b/>
          <w:bCs/>
          <w:color w:val="0000CC"/>
          <w:sz w:val="32"/>
          <w:szCs w:val="24"/>
        </w:rPr>
        <w:t>E</w:t>
      </w:r>
      <w:r w:rsidRPr="00633AEA">
        <w:rPr>
          <w:rFonts w:ascii="Arial Narrow" w:hAnsi="Arial Narrow"/>
          <w:b/>
          <w:bCs/>
          <w:color w:val="0000CC"/>
          <w:sz w:val="32"/>
          <w:szCs w:val="24"/>
        </w:rPr>
        <w:t xml:space="preserve">S IN </w:t>
      </w:r>
      <w:r>
        <w:rPr>
          <w:rFonts w:ascii="Arial Narrow" w:hAnsi="Arial Narrow"/>
          <w:b/>
          <w:bCs/>
          <w:color w:val="0000CC"/>
          <w:sz w:val="32"/>
          <w:szCs w:val="24"/>
        </w:rPr>
        <w:t xml:space="preserve">THE </w:t>
      </w:r>
      <w:r w:rsidRPr="00633AEA">
        <w:rPr>
          <w:rFonts w:ascii="Arial Narrow" w:hAnsi="Arial Narrow"/>
          <w:b/>
          <w:bCs/>
          <w:color w:val="0000CC"/>
          <w:sz w:val="32"/>
          <w:szCs w:val="24"/>
        </w:rPr>
        <w:t>MULTILATERAL TRADE SYSTEM</w:t>
      </w:r>
    </w:p>
    <w:p w:rsidR="00910712" w:rsidRPr="00633AEA" w:rsidRDefault="00910712" w:rsidP="000940D9">
      <w:pPr>
        <w:spacing w:after="0" w:line="360" w:lineRule="auto"/>
        <w:jc w:val="center"/>
        <w:rPr>
          <w:rFonts w:ascii="Arial Narrow" w:hAnsi="Arial Narrow"/>
          <w:color w:val="0000CC"/>
          <w:sz w:val="24"/>
          <w:szCs w:val="24"/>
        </w:rPr>
      </w:pPr>
      <w:r w:rsidRPr="00633AEA">
        <w:rPr>
          <w:rFonts w:ascii="Arial Narrow" w:hAnsi="Arial Narrow"/>
          <w:b/>
          <w:bCs/>
          <w:i/>
          <w:iCs/>
          <w:color w:val="0000CC"/>
          <w:sz w:val="24"/>
          <w:szCs w:val="24"/>
        </w:rPr>
        <w:t xml:space="preserve">11-14 SEPT 2012. </w:t>
      </w:r>
      <w:smartTag w:uri="urn:schemas-microsoft-com:office:smarttags" w:element="City">
        <w:r w:rsidRPr="00633AEA">
          <w:rPr>
            <w:rFonts w:ascii="Arial Narrow" w:hAnsi="Arial Narrow"/>
            <w:b/>
            <w:bCs/>
            <w:i/>
            <w:iCs/>
            <w:color w:val="0000CC"/>
            <w:sz w:val="24"/>
            <w:szCs w:val="24"/>
          </w:rPr>
          <w:t>NAIROBI</w:t>
        </w:r>
      </w:smartTag>
      <w:r w:rsidRPr="00633AEA">
        <w:rPr>
          <w:rFonts w:ascii="Arial Narrow" w:hAnsi="Arial Narrow"/>
          <w:b/>
          <w:bCs/>
          <w:i/>
          <w:iCs/>
          <w:color w:val="0000CC"/>
          <w:sz w:val="24"/>
          <w:szCs w:val="24"/>
        </w:rPr>
        <w:t xml:space="preserve">; </w:t>
      </w:r>
      <w:smartTag w:uri="urn:schemas-microsoft-com:office:smarttags" w:element="country-region">
        <w:smartTag w:uri="urn:schemas-microsoft-com:office:smarttags" w:element="place">
          <w:r w:rsidRPr="00633AEA">
            <w:rPr>
              <w:rFonts w:ascii="Arial Narrow" w:hAnsi="Arial Narrow"/>
              <w:b/>
              <w:bCs/>
              <w:i/>
              <w:iCs/>
              <w:color w:val="0000CC"/>
              <w:sz w:val="24"/>
              <w:szCs w:val="24"/>
            </w:rPr>
            <w:t>KENYA</w:t>
          </w:r>
        </w:smartTag>
      </w:smartTag>
    </w:p>
    <w:p w:rsidR="00910712" w:rsidRPr="00633AEA" w:rsidRDefault="00910712" w:rsidP="00203DC1">
      <w:pPr>
        <w:pStyle w:val="ListParagraph"/>
        <w:numPr>
          <w:ilvl w:val="0"/>
          <w:numId w:val="45"/>
        </w:numPr>
        <w:spacing w:after="0" w:line="240" w:lineRule="auto"/>
        <w:jc w:val="both"/>
        <w:rPr>
          <w:rFonts w:ascii="Arial Narrow" w:hAnsi="Arial Narrow"/>
          <w:sz w:val="24"/>
          <w:szCs w:val="24"/>
          <w:u w:val="single"/>
        </w:rPr>
      </w:pPr>
      <w:r w:rsidRPr="00633AEA">
        <w:rPr>
          <w:rFonts w:ascii="Arial Narrow" w:hAnsi="Arial Narrow"/>
          <w:sz w:val="24"/>
          <w:szCs w:val="24"/>
          <w:u w:val="single"/>
        </w:rPr>
        <w:t xml:space="preserve"> INTRODUCTION</w:t>
      </w:r>
    </w:p>
    <w:p w:rsidR="00910712" w:rsidRPr="00633AEA" w:rsidRDefault="00910712" w:rsidP="000940D9">
      <w:pPr>
        <w:spacing w:after="0" w:line="240" w:lineRule="auto"/>
        <w:jc w:val="both"/>
        <w:rPr>
          <w:rFonts w:ascii="Arial Narrow" w:hAnsi="Arial Narrow"/>
          <w:sz w:val="24"/>
          <w:szCs w:val="24"/>
        </w:rPr>
      </w:pPr>
    </w:p>
    <w:p w:rsidR="00910712" w:rsidRPr="00633AEA" w:rsidRDefault="00910712" w:rsidP="000940D9">
      <w:pPr>
        <w:spacing w:after="0" w:line="240" w:lineRule="auto"/>
        <w:jc w:val="both"/>
        <w:rPr>
          <w:rFonts w:ascii="Arial Narrow" w:hAnsi="Arial Narrow"/>
          <w:sz w:val="24"/>
          <w:szCs w:val="24"/>
        </w:rPr>
      </w:pPr>
      <w:r w:rsidRPr="00633AEA">
        <w:rPr>
          <w:rFonts w:ascii="Arial Narrow" w:hAnsi="Arial Narrow"/>
          <w:sz w:val="24"/>
          <w:szCs w:val="24"/>
        </w:rPr>
        <w:t>1</w:t>
      </w:r>
      <w:r w:rsidRPr="00633AEA">
        <w:rPr>
          <w:rFonts w:ascii="Arial Narrow" w:hAnsi="Arial Narrow"/>
          <w:sz w:val="24"/>
          <w:szCs w:val="24"/>
        </w:rPr>
        <w:tab/>
        <w:t xml:space="preserve">The ACP Group with Support from the ACP MTS Programme Management Unit held </w:t>
      </w:r>
      <w:r>
        <w:rPr>
          <w:rFonts w:ascii="Arial Narrow" w:hAnsi="Arial Narrow"/>
          <w:sz w:val="24"/>
          <w:szCs w:val="24"/>
        </w:rPr>
        <w:t>a</w:t>
      </w:r>
      <w:r w:rsidRPr="00633AEA">
        <w:rPr>
          <w:rFonts w:ascii="Arial Narrow" w:hAnsi="Arial Narrow"/>
          <w:sz w:val="24"/>
          <w:szCs w:val="24"/>
        </w:rPr>
        <w:t xml:space="preserve"> </w:t>
      </w:r>
      <w:r>
        <w:rPr>
          <w:rFonts w:ascii="Arial Narrow" w:hAnsi="Arial Narrow"/>
          <w:sz w:val="24"/>
          <w:szCs w:val="24"/>
        </w:rPr>
        <w:t>H</w:t>
      </w:r>
      <w:r w:rsidRPr="00633AEA">
        <w:rPr>
          <w:rFonts w:ascii="Arial Narrow" w:hAnsi="Arial Narrow"/>
          <w:b/>
          <w:sz w:val="24"/>
          <w:szCs w:val="24"/>
        </w:rPr>
        <w:t xml:space="preserve">igh </w:t>
      </w:r>
      <w:r>
        <w:rPr>
          <w:rFonts w:ascii="Arial Narrow" w:hAnsi="Arial Narrow"/>
          <w:b/>
          <w:sz w:val="24"/>
          <w:szCs w:val="24"/>
        </w:rPr>
        <w:t>L</w:t>
      </w:r>
      <w:r w:rsidRPr="00633AEA">
        <w:rPr>
          <w:rFonts w:ascii="Arial Narrow" w:hAnsi="Arial Narrow"/>
          <w:b/>
          <w:sz w:val="24"/>
          <w:szCs w:val="24"/>
        </w:rPr>
        <w:t xml:space="preserve">evel </w:t>
      </w:r>
      <w:r>
        <w:rPr>
          <w:rFonts w:ascii="Arial Narrow" w:hAnsi="Arial Narrow"/>
          <w:b/>
          <w:sz w:val="24"/>
          <w:szCs w:val="24"/>
        </w:rPr>
        <w:t>F</w:t>
      </w:r>
      <w:r w:rsidRPr="00633AEA">
        <w:rPr>
          <w:rFonts w:ascii="Arial Narrow" w:hAnsi="Arial Narrow"/>
          <w:b/>
          <w:sz w:val="24"/>
          <w:szCs w:val="24"/>
        </w:rPr>
        <w:t xml:space="preserve">orum on Emerging Issues and Challenges in </w:t>
      </w:r>
      <w:r>
        <w:rPr>
          <w:rFonts w:ascii="Arial Narrow" w:hAnsi="Arial Narrow"/>
          <w:b/>
          <w:sz w:val="24"/>
          <w:szCs w:val="24"/>
        </w:rPr>
        <w:t xml:space="preserve">the </w:t>
      </w:r>
      <w:r w:rsidRPr="00633AEA">
        <w:rPr>
          <w:rFonts w:ascii="Arial Narrow" w:hAnsi="Arial Narrow"/>
          <w:b/>
          <w:sz w:val="24"/>
          <w:szCs w:val="24"/>
        </w:rPr>
        <w:t xml:space="preserve">Multilateral Trade System on </w:t>
      </w:r>
      <w:r w:rsidRPr="00633AEA">
        <w:rPr>
          <w:rFonts w:ascii="Arial Narrow" w:hAnsi="Arial Narrow"/>
          <w:sz w:val="24"/>
          <w:szCs w:val="24"/>
        </w:rPr>
        <w:t xml:space="preserve">11-14 September 2012 in </w:t>
      </w:r>
      <w:smartTag w:uri="urn:schemas-microsoft-com:office:smarttags" w:element="City">
        <w:smartTag w:uri="urn:schemas-microsoft-com:office:smarttags" w:element="place">
          <w:smartTag w:uri="urn:schemas-microsoft-com:office:smarttags" w:element="City">
            <w:r w:rsidRPr="00633AEA">
              <w:rPr>
                <w:rFonts w:ascii="Arial Narrow" w:hAnsi="Arial Narrow"/>
                <w:sz w:val="24"/>
                <w:szCs w:val="24"/>
              </w:rPr>
              <w:t>Nairobi</w:t>
            </w:r>
          </w:smartTag>
          <w:r>
            <w:rPr>
              <w:rFonts w:ascii="Arial Narrow" w:hAnsi="Arial Narrow"/>
              <w:sz w:val="24"/>
              <w:szCs w:val="24"/>
            </w:rPr>
            <w:t>,</w:t>
          </w:r>
          <w:r w:rsidRPr="00633AEA">
            <w:rPr>
              <w:rFonts w:ascii="Arial Narrow" w:hAnsi="Arial Narrow"/>
              <w:sz w:val="24"/>
              <w:szCs w:val="24"/>
            </w:rPr>
            <w:t xml:space="preserve"> </w:t>
          </w:r>
          <w:smartTag w:uri="urn:schemas-microsoft-com:office:smarttags" w:element="country-region">
            <w:r w:rsidRPr="00633AEA">
              <w:rPr>
                <w:rFonts w:ascii="Arial Narrow" w:hAnsi="Arial Narrow"/>
                <w:sz w:val="24"/>
                <w:szCs w:val="24"/>
              </w:rPr>
              <w:t>Kenya</w:t>
            </w:r>
          </w:smartTag>
        </w:smartTag>
      </w:smartTag>
      <w:r w:rsidRPr="00633AEA">
        <w:rPr>
          <w:rFonts w:ascii="Arial Narrow" w:hAnsi="Arial Narrow"/>
          <w:sz w:val="24"/>
          <w:szCs w:val="24"/>
        </w:rPr>
        <w:t>. The main objective of the meeting was to review and analyse issues that arose during the 8</w:t>
      </w:r>
      <w:r w:rsidRPr="00633AEA">
        <w:rPr>
          <w:rFonts w:ascii="Arial Narrow" w:hAnsi="Arial Narrow"/>
          <w:sz w:val="24"/>
          <w:szCs w:val="24"/>
          <w:vertAlign w:val="superscript"/>
        </w:rPr>
        <w:t>th</w:t>
      </w:r>
      <w:r w:rsidRPr="00633AEA">
        <w:rPr>
          <w:rFonts w:ascii="Arial Narrow" w:hAnsi="Arial Narrow"/>
          <w:sz w:val="24"/>
          <w:szCs w:val="24"/>
        </w:rPr>
        <w:t xml:space="preserve"> WTO Ministerial </w:t>
      </w:r>
      <w:r>
        <w:rPr>
          <w:rFonts w:ascii="Arial Narrow" w:hAnsi="Arial Narrow"/>
          <w:sz w:val="24"/>
          <w:szCs w:val="24"/>
        </w:rPr>
        <w:t xml:space="preserve">Conference </w:t>
      </w:r>
      <w:r w:rsidRPr="00633AEA">
        <w:rPr>
          <w:rFonts w:ascii="Arial Narrow" w:hAnsi="Arial Narrow"/>
          <w:sz w:val="24"/>
          <w:szCs w:val="24"/>
        </w:rPr>
        <w:t>held on 15-17 December 2011</w:t>
      </w:r>
      <w:r>
        <w:rPr>
          <w:rFonts w:ascii="Arial Narrow" w:hAnsi="Arial Narrow"/>
          <w:sz w:val="24"/>
          <w:szCs w:val="24"/>
        </w:rPr>
        <w:t>,</w:t>
      </w:r>
      <w:r w:rsidRPr="00633AEA">
        <w:rPr>
          <w:rFonts w:ascii="Arial Narrow" w:hAnsi="Arial Narrow"/>
          <w:sz w:val="24"/>
          <w:szCs w:val="24"/>
        </w:rPr>
        <w:t xml:space="preserve"> in particular to have better understanding on the treatment of what was referred to as </w:t>
      </w:r>
      <w:r w:rsidRPr="00633AEA">
        <w:rPr>
          <w:rFonts w:ascii="Arial Narrow" w:hAnsi="Arial Narrow"/>
          <w:b/>
          <w:sz w:val="24"/>
          <w:szCs w:val="24"/>
        </w:rPr>
        <w:t>21</w:t>
      </w:r>
      <w:r w:rsidRPr="00633AEA">
        <w:rPr>
          <w:rFonts w:ascii="Arial Narrow" w:hAnsi="Arial Narrow"/>
          <w:b/>
          <w:sz w:val="24"/>
          <w:szCs w:val="24"/>
          <w:vertAlign w:val="superscript"/>
        </w:rPr>
        <w:t>st</w:t>
      </w:r>
      <w:r w:rsidRPr="00633AEA">
        <w:rPr>
          <w:rFonts w:ascii="Arial Narrow" w:hAnsi="Arial Narrow"/>
          <w:b/>
          <w:sz w:val="24"/>
          <w:szCs w:val="24"/>
        </w:rPr>
        <w:t xml:space="preserve"> century issues (trade and climate change, currency exchange issues, trade and job creation, global supply chains, energy, </w:t>
      </w:r>
      <w:proofErr w:type="spellStart"/>
      <w:r w:rsidRPr="00633AEA">
        <w:rPr>
          <w:rFonts w:ascii="Arial Narrow" w:hAnsi="Arial Narrow"/>
          <w:b/>
          <w:sz w:val="24"/>
          <w:szCs w:val="24"/>
        </w:rPr>
        <w:t>plurilateral</w:t>
      </w:r>
      <w:proofErr w:type="spellEnd"/>
      <w:r w:rsidRPr="00633AEA">
        <w:rPr>
          <w:rFonts w:ascii="Arial Narrow" w:hAnsi="Arial Narrow"/>
          <w:b/>
          <w:sz w:val="24"/>
          <w:szCs w:val="24"/>
        </w:rPr>
        <w:t xml:space="preserve"> agreements and others) </w:t>
      </w:r>
      <w:r w:rsidRPr="00633AEA">
        <w:rPr>
          <w:rFonts w:ascii="Arial Narrow" w:hAnsi="Arial Narrow"/>
          <w:sz w:val="24"/>
          <w:szCs w:val="24"/>
        </w:rPr>
        <w:t xml:space="preserve">and their potential impact to the ACP economies and MTS.   </w:t>
      </w:r>
      <w:r>
        <w:rPr>
          <w:rFonts w:ascii="Arial Narrow" w:hAnsi="Arial Narrow"/>
          <w:sz w:val="24"/>
          <w:szCs w:val="24"/>
        </w:rPr>
        <w:t>The meeting was attended by</w:t>
      </w:r>
      <w:r w:rsidRPr="00633AEA">
        <w:rPr>
          <w:rFonts w:ascii="Arial Narrow" w:hAnsi="Arial Narrow"/>
          <w:sz w:val="24"/>
          <w:szCs w:val="24"/>
        </w:rPr>
        <w:t xml:space="preserve"> ACP </w:t>
      </w:r>
      <w:r>
        <w:rPr>
          <w:rFonts w:ascii="Arial Narrow" w:hAnsi="Arial Narrow"/>
          <w:sz w:val="24"/>
          <w:szCs w:val="24"/>
        </w:rPr>
        <w:t xml:space="preserve">trade officials from national capitals, Secretariats of ACP regional integration organizations and from ACP </w:t>
      </w:r>
      <w:r w:rsidRPr="00633AEA">
        <w:rPr>
          <w:rFonts w:ascii="Arial Narrow" w:hAnsi="Arial Narrow"/>
          <w:sz w:val="24"/>
          <w:szCs w:val="24"/>
        </w:rPr>
        <w:t xml:space="preserve">Brussels and </w:t>
      </w:r>
      <w:smartTag w:uri="urn:schemas-microsoft-com:office:smarttags" w:element="City">
        <w:smartTag w:uri="urn:schemas-microsoft-com:office:smarttags" w:element="place">
          <w:r w:rsidRPr="00633AEA">
            <w:rPr>
              <w:rFonts w:ascii="Arial Narrow" w:hAnsi="Arial Narrow"/>
              <w:sz w:val="24"/>
              <w:szCs w:val="24"/>
            </w:rPr>
            <w:t>Geneva</w:t>
          </w:r>
        </w:smartTag>
      </w:smartTag>
      <w:r w:rsidRPr="00633AEA">
        <w:rPr>
          <w:rFonts w:ascii="Arial Narrow" w:hAnsi="Arial Narrow"/>
          <w:sz w:val="24"/>
          <w:szCs w:val="24"/>
        </w:rPr>
        <w:t xml:space="preserve"> based missions</w:t>
      </w:r>
      <w:r>
        <w:rPr>
          <w:rFonts w:ascii="Arial Narrow" w:hAnsi="Arial Narrow"/>
          <w:sz w:val="24"/>
          <w:szCs w:val="24"/>
        </w:rPr>
        <w:t>. R</w:t>
      </w:r>
      <w:r w:rsidRPr="00633AEA">
        <w:rPr>
          <w:rFonts w:ascii="Arial Narrow" w:hAnsi="Arial Narrow"/>
          <w:sz w:val="24"/>
          <w:szCs w:val="24"/>
        </w:rPr>
        <w:t>esources persons</w:t>
      </w:r>
      <w:r>
        <w:rPr>
          <w:rFonts w:ascii="Arial Narrow" w:hAnsi="Arial Narrow"/>
          <w:sz w:val="24"/>
          <w:szCs w:val="24"/>
        </w:rPr>
        <w:t xml:space="preserve"> were private consultant experts in their respective fields</w:t>
      </w:r>
      <w:r w:rsidRPr="00633AEA">
        <w:rPr>
          <w:rFonts w:ascii="Arial Narrow" w:hAnsi="Arial Narrow"/>
          <w:sz w:val="24"/>
          <w:szCs w:val="24"/>
        </w:rPr>
        <w:t>. The list of participants is attached as Annex I</w:t>
      </w:r>
      <w:r>
        <w:rPr>
          <w:rFonts w:ascii="Arial Narrow" w:hAnsi="Arial Narrow"/>
          <w:sz w:val="24"/>
          <w:szCs w:val="24"/>
        </w:rPr>
        <w:t xml:space="preserve"> </w:t>
      </w:r>
    </w:p>
    <w:p w:rsidR="00910712" w:rsidRPr="00633AEA" w:rsidRDefault="00910712" w:rsidP="000940D9">
      <w:pPr>
        <w:spacing w:after="0"/>
        <w:jc w:val="both"/>
        <w:rPr>
          <w:rFonts w:ascii="Arial Narrow" w:hAnsi="Arial Narrow"/>
          <w:sz w:val="24"/>
          <w:szCs w:val="24"/>
        </w:rPr>
      </w:pPr>
    </w:p>
    <w:p w:rsidR="00910712" w:rsidRPr="00633AEA" w:rsidRDefault="00910712" w:rsidP="000940D9">
      <w:pPr>
        <w:spacing w:after="0"/>
        <w:jc w:val="both"/>
        <w:rPr>
          <w:rFonts w:ascii="Arial Narrow" w:hAnsi="Arial Narrow" w:cs="Calibri"/>
          <w:sz w:val="24"/>
          <w:szCs w:val="24"/>
        </w:rPr>
      </w:pPr>
      <w:r w:rsidRPr="00633AEA">
        <w:rPr>
          <w:rFonts w:ascii="Arial Narrow" w:hAnsi="Arial Narrow"/>
          <w:sz w:val="24"/>
          <w:szCs w:val="24"/>
        </w:rPr>
        <w:t>2</w:t>
      </w:r>
      <w:r w:rsidRPr="00633AEA">
        <w:rPr>
          <w:rFonts w:ascii="Arial Narrow" w:hAnsi="Arial Narrow"/>
          <w:sz w:val="24"/>
          <w:szCs w:val="24"/>
        </w:rPr>
        <w:tab/>
        <w:t xml:space="preserve">During the opening session the meeting was addressed by Mr Nelson </w:t>
      </w:r>
      <w:proofErr w:type="spellStart"/>
      <w:r w:rsidRPr="00633AEA">
        <w:rPr>
          <w:rFonts w:ascii="Arial Narrow" w:hAnsi="Arial Narrow"/>
          <w:sz w:val="24"/>
          <w:szCs w:val="24"/>
        </w:rPr>
        <w:t>Ndirangu</w:t>
      </w:r>
      <w:proofErr w:type="spellEnd"/>
      <w:r w:rsidRPr="00633AEA">
        <w:rPr>
          <w:rFonts w:ascii="Arial Narrow" w:hAnsi="Arial Narrow"/>
          <w:sz w:val="24"/>
          <w:szCs w:val="24"/>
        </w:rPr>
        <w:t xml:space="preserve"> PMU Director ACP MTS Programme who outlined the main objectives of the meetings </w:t>
      </w:r>
      <w:r w:rsidRPr="00621EB9">
        <w:rPr>
          <w:rFonts w:ascii="Arial Narrow" w:hAnsi="Arial Narrow"/>
          <w:b/>
          <w:sz w:val="24"/>
          <w:szCs w:val="24"/>
        </w:rPr>
        <w:t>and the need to implement the outcome of the 8</w:t>
      </w:r>
      <w:r w:rsidRPr="00621EB9">
        <w:rPr>
          <w:rFonts w:ascii="Arial Narrow" w:hAnsi="Arial Narrow"/>
          <w:b/>
          <w:sz w:val="24"/>
          <w:szCs w:val="24"/>
          <w:vertAlign w:val="superscript"/>
        </w:rPr>
        <w:t>th</w:t>
      </w:r>
      <w:r w:rsidRPr="00621EB9">
        <w:rPr>
          <w:rFonts w:ascii="Arial Narrow" w:hAnsi="Arial Narrow"/>
          <w:b/>
          <w:sz w:val="24"/>
          <w:szCs w:val="24"/>
        </w:rPr>
        <w:t xml:space="preserve"> WTO Ministerial Conference.</w:t>
      </w:r>
      <w:r w:rsidRPr="00633AEA">
        <w:rPr>
          <w:rFonts w:ascii="Arial Narrow" w:hAnsi="Arial Narrow"/>
          <w:sz w:val="24"/>
          <w:szCs w:val="24"/>
        </w:rPr>
        <w:t xml:space="preserve"> This was followed by welcome remarks by </w:t>
      </w:r>
      <w:r w:rsidRPr="00633AEA">
        <w:rPr>
          <w:rFonts w:ascii="Arial Narrow" w:hAnsi="Arial Narrow" w:cs="Calibri"/>
          <w:sz w:val="24"/>
          <w:szCs w:val="24"/>
        </w:rPr>
        <w:t xml:space="preserve">Mr </w:t>
      </w:r>
      <w:proofErr w:type="spellStart"/>
      <w:r w:rsidRPr="00633AEA">
        <w:rPr>
          <w:rFonts w:ascii="Arial Narrow" w:hAnsi="Arial Narrow" w:cs="Calibri"/>
          <w:sz w:val="24"/>
          <w:szCs w:val="24"/>
        </w:rPr>
        <w:t>Achille</w:t>
      </w:r>
      <w:proofErr w:type="spellEnd"/>
      <w:r w:rsidRPr="00633AEA">
        <w:rPr>
          <w:rFonts w:ascii="Arial Narrow" w:hAnsi="Arial Narrow" w:cs="Calibri"/>
          <w:sz w:val="24"/>
          <w:szCs w:val="24"/>
        </w:rPr>
        <w:t xml:space="preserve"> </w:t>
      </w:r>
      <w:proofErr w:type="spellStart"/>
      <w:r w:rsidRPr="00633AEA">
        <w:rPr>
          <w:rFonts w:ascii="Arial Narrow" w:hAnsi="Arial Narrow" w:cs="Calibri"/>
          <w:sz w:val="24"/>
          <w:szCs w:val="24"/>
        </w:rPr>
        <w:t>Bassilekin</w:t>
      </w:r>
      <w:proofErr w:type="spellEnd"/>
      <w:r w:rsidRPr="00633AEA">
        <w:rPr>
          <w:rFonts w:ascii="Arial Narrow" w:hAnsi="Arial Narrow" w:cs="Calibri"/>
          <w:sz w:val="24"/>
          <w:szCs w:val="24"/>
        </w:rPr>
        <w:t xml:space="preserve"> III, Assistant Secretary</w:t>
      </w:r>
      <w:r>
        <w:rPr>
          <w:rFonts w:ascii="Arial Narrow" w:hAnsi="Arial Narrow" w:cs="Calibri"/>
          <w:sz w:val="24"/>
          <w:szCs w:val="24"/>
        </w:rPr>
        <w:t>-</w:t>
      </w:r>
      <w:r w:rsidRPr="00633AEA">
        <w:rPr>
          <w:rFonts w:ascii="Arial Narrow" w:hAnsi="Arial Narrow" w:cs="Calibri"/>
          <w:sz w:val="24"/>
          <w:szCs w:val="24"/>
        </w:rPr>
        <w:t xml:space="preserve">General of ACP Secretariat who highlighted challenges ACP </w:t>
      </w:r>
      <w:r>
        <w:rPr>
          <w:rFonts w:ascii="Arial Narrow" w:hAnsi="Arial Narrow" w:cs="Calibri"/>
          <w:sz w:val="24"/>
          <w:szCs w:val="24"/>
        </w:rPr>
        <w:t>States</w:t>
      </w:r>
      <w:r w:rsidRPr="00633AEA">
        <w:rPr>
          <w:rFonts w:ascii="Arial Narrow" w:hAnsi="Arial Narrow" w:cs="Calibri"/>
          <w:sz w:val="24"/>
          <w:szCs w:val="24"/>
        </w:rPr>
        <w:t xml:space="preserve"> face in the </w:t>
      </w:r>
      <w:r>
        <w:rPr>
          <w:rFonts w:ascii="Arial Narrow" w:hAnsi="Arial Narrow" w:cs="Calibri"/>
          <w:sz w:val="24"/>
          <w:szCs w:val="24"/>
        </w:rPr>
        <w:t xml:space="preserve">WTO </w:t>
      </w:r>
      <w:r w:rsidRPr="00633AEA">
        <w:rPr>
          <w:rFonts w:ascii="Arial Narrow" w:hAnsi="Arial Narrow" w:cs="Calibri"/>
          <w:sz w:val="24"/>
          <w:szCs w:val="24"/>
        </w:rPr>
        <w:t xml:space="preserve">negotiations especially </w:t>
      </w:r>
      <w:r>
        <w:rPr>
          <w:rFonts w:ascii="Arial Narrow" w:hAnsi="Arial Narrow" w:cs="Calibri"/>
          <w:sz w:val="24"/>
          <w:szCs w:val="24"/>
        </w:rPr>
        <w:t>now with the proposed inclusion of</w:t>
      </w:r>
      <w:r w:rsidRPr="00633AEA">
        <w:rPr>
          <w:rFonts w:ascii="Arial Narrow" w:hAnsi="Arial Narrow" w:cs="Calibri"/>
          <w:sz w:val="24"/>
          <w:szCs w:val="24"/>
        </w:rPr>
        <w:t xml:space="preserve"> the so called ‘21</w:t>
      </w:r>
      <w:r w:rsidRPr="00633AEA">
        <w:rPr>
          <w:rFonts w:ascii="Arial Narrow" w:hAnsi="Arial Narrow" w:cs="Calibri"/>
          <w:sz w:val="24"/>
          <w:szCs w:val="24"/>
          <w:vertAlign w:val="superscript"/>
        </w:rPr>
        <w:t>st</w:t>
      </w:r>
      <w:r w:rsidRPr="00633AEA">
        <w:rPr>
          <w:rFonts w:ascii="Arial Narrow" w:hAnsi="Arial Narrow" w:cs="Calibri"/>
          <w:sz w:val="24"/>
          <w:szCs w:val="24"/>
        </w:rPr>
        <w:t xml:space="preserve"> century issues. The Head of the EU Delegation </w:t>
      </w:r>
      <w:r>
        <w:rPr>
          <w:rFonts w:ascii="Arial Narrow" w:hAnsi="Arial Narrow" w:cs="Calibri"/>
          <w:sz w:val="24"/>
          <w:szCs w:val="24"/>
        </w:rPr>
        <w:t>in</w:t>
      </w:r>
      <w:r w:rsidRPr="00633AEA">
        <w:rPr>
          <w:rFonts w:ascii="Arial Narrow" w:hAnsi="Arial Narrow" w:cs="Calibri"/>
          <w:sz w:val="24"/>
          <w:szCs w:val="24"/>
        </w:rPr>
        <w:t xml:space="preserve"> </w:t>
      </w:r>
      <w:smartTag w:uri="urn:schemas-microsoft-com:office:smarttags" w:element="country-region">
        <w:smartTag w:uri="urn:schemas-microsoft-com:office:smarttags" w:element="place">
          <w:r w:rsidRPr="00633AEA">
            <w:rPr>
              <w:rFonts w:ascii="Arial Narrow" w:hAnsi="Arial Narrow" w:cs="Calibri"/>
              <w:sz w:val="24"/>
              <w:szCs w:val="24"/>
            </w:rPr>
            <w:t>Kenya</w:t>
          </w:r>
        </w:smartTag>
      </w:smartTag>
      <w:r w:rsidRPr="00633AEA">
        <w:rPr>
          <w:rFonts w:ascii="Arial Narrow" w:hAnsi="Arial Narrow" w:cs="Calibri"/>
          <w:sz w:val="24"/>
          <w:szCs w:val="24"/>
        </w:rPr>
        <w:t xml:space="preserve"> highlighted the key principles of the MTS (reciprocity, MFN, single undertaking and </w:t>
      </w:r>
      <w:proofErr w:type="spellStart"/>
      <w:r w:rsidRPr="00633AEA">
        <w:rPr>
          <w:rFonts w:ascii="Arial Narrow" w:hAnsi="Arial Narrow" w:cs="Calibri"/>
          <w:sz w:val="24"/>
          <w:szCs w:val="24"/>
        </w:rPr>
        <w:t>non discrimination</w:t>
      </w:r>
      <w:proofErr w:type="spellEnd"/>
      <w:r w:rsidRPr="00633AEA">
        <w:rPr>
          <w:rFonts w:ascii="Arial Narrow" w:hAnsi="Arial Narrow" w:cs="Calibri"/>
          <w:sz w:val="24"/>
          <w:szCs w:val="24"/>
        </w:rPr>
        <w:t xml:space="preserve">) and that the MTS was among the best multilateral vehicles to support world economic development through facilitating free movement of goods and services. In this regard he highlighted some of the trade related assistance programs EU is supporting in ACP regions. </w:t>
      </w:r>
    </w:p>
    <w:p w:rsidR="00910712" w:rsidRPr="00633AEA" w:rsidRDefault="00910712" w:rsidP="000940D9">
      <w:pPr>
        <w:spacing w:after="0"/>
        <w:jc w:val="both"/>
        <w:rPr>
          <w:rFonts w:ascii="Arial Narrow" w:hAnsi="Arial Narrow" w:cs="Calibri"/>
          <w:sz w:val="24"/>
          <w:szCs w:val="24"/>
        </w:rPr>
      </w:pPr>
    </w:p>
    <w:p w:rsidR="00910712" w:rsidRPr="00633AEA" w:rsidRDefault="00910712" w:rsidP="000940D9">
      <w:pPr>
        <w:spacing w:after="0"/>
        <w:jc w:val="both"/>
        <w:rPr>
          <w:rFonts w:ascii="Arial Narrow" w:hAnsi="Arial Narrow" w:cs="Calibri"/>
          <w:sz w:val="24"/>
          <w:szCs w:val="24"/>
        </w:rPr>
      </w:pPr>
      <w:r w:rsidRPr="00633AEA">
        <w:rPr>
          <w:rFonts w:ascii="Arial Narrow" w:hAnsi="Arial Narrow" w:cs="Calibri"/>
          <w:sz w:val="24"/>
          <w:szCs w:val="24"/>
        </w:rPr>
        <w:t>3</w:t>
      </w:r>
      <w:r w:rsidRPr="00633AEA">
        <w:rPr>
          <w:rFonts w:ascii="Arial Narrow" w:hAnsi="Arial Narrow" w:cs="Calibri"/>
          <w:sz w:val="24"/>
          <w:szCs w:val="24"/>
        </w:rPr>
        <w:tab/>
        <w:t xml:space="preserve">The guest of honour, Honourable Prof Sam </w:t>
      </w:r>
      <w:proofErr w:type="spellStart"/>
      <w:r w:rsidRPr="00633AEA">
        <w:rPr>
          <w:rFonts w:ascii="Arial Narrow" w:hAnsi="Arial Narrow" w:cs="Calibri"/>
          <w:sz w:val="24"/>
          <w:szCs w:val="24"/>
        </w:rPr>
        <w:t>Ongeri</w:t>
      </w:r>
      <w:proofErr w:type="spellEnd"/>
      <w:r w:rsidRPr="00633AEA">
        <w:rPr>
          <w:rFonts w:ascii="Arial Narrow" w:hAnsi="Arial Narrow" w:cs="Calibri"/>
          <w:sz w:val="24"/>
          <w:szCs w:val="24"/>
        </w:rPr>
        <w:t xml:space="preserve">, </w:t>
      </w:r>
      <w:smartTag w:uri="urn:schemas-microsoft-com:office:smarttags" w:element="country-region">
        <w:r w:rsidRPr="00633AEA">
          <w:rPr>
            <w:rFonts w:ascii="Arial Narrow" w:hAnsi="Arial Narrow" w:cs="Calibri"/>
            <w:sz w:val="24"/>
            <w:szCs w:val="24"/>
          </w:rPr>
          <w:t>Kenya</w:t>
        </w:r>
      </w:smartTag>
      <w:r w:rsidRPr="00633AEA">
        <w:rPr>
          <w:rFonts w:ascii="Arial Narrow" w:hAnsi="Arial Narrow" w:cs="Calibri"/>
          <w:sz w:val="24"/>
          <w:szCs w:val="24"/>
        </w:rPr>
        <w:t xml:space="preserve">’s Minister for </w:t>
      </w:r>
      <w:r>
        <w:rPr>
          <w:rFonts w:ascii="Arial Narrow" w:hAnsi="Arial Narrow" w:cs="Calibri"/>
          <w:sz w:val="24"/>
          <w:szCs w:val="24"/>
        </w:rPr>
        <w:t>F</w:t>
      </w:r>
      <w:r w:rsidRPr="00633AEA">
        <w:rPr>
          <w:rFonts w:ascii="Arial Narrow" w:hAnsi="Arial Narrow" w:cs="Calibri"/>
          <w:sz w:val="24"/>
          <w:szCs w:val="24"/>
        </w:rPr>
        <w:t xml:space="preserve">oreign Affairs in his keynote and opening speech welcomed all participants to </w:t>
      </w:r>
      <w:smartTag w:uri="urn:schemas-microsoft-com:office:smarttags" w:element="country-region">
        <w:r w:rsidRPr="00633AEA">
          <w:rPr>
            <w:rFonts w:ascii="Arial Narrow" w:hAnsi="Arial Narrow" w:cs="Calibri"/>
            <w:sz w:val="24"/>
            <w:szCs w:val="24"/>
          </w:rPr>
          <w:t>Kenya</w:t>
        </w:r>
      </w:smartTag>
      <w:r w:rsidRPr="00633AEA">
        <w:rPr>
          <w:rFonts w:ascii="Arial Narrow" w:hAnsi="Arial Narrow" w:cs="Calibri"/>
          <w:sz w:val="24"/>
          <w:szCs w:val="24"/>
        </w:rPr>
        <w:t xml:space="preserve"> and thanked the ACP MTS PMU for organising the meeting in </w:t>
      </w:r>
      <w:smartTag w:uri="urn:schemas-microsoft-com:office:smarttags" w:element="country-region">
        <w:smartTag w:uri="urn:schemas-microsoft-com:office:smarttags" w:element="place">
          <w:r w:rsidRPr="00633AEA">
            <w:rPr>
              <w:rFonts w:ascii="Arial Narrow" w:hAnsi="Arial Narrow" w:cs="Calibri"/>
              <w:sz w:val="24"/>
              <w:szCs w:val="24"/>
            </w:rPr>
            <w:t>Kenya</w:t>
          </w:r>
        </w:smartTag>
      </w:smartTag>
      <w:r w:rsidRPr="00633AEA">
        <w:rPr>
          <w:rFonts w:ascii="Arial Narrow" w:hAnsi="Arial Narrow" w:cs="Calibri"/>
          <w:sz w:val="24"/>
          <w:szCs w:val="24"/>
        </w:rPr>
        <w:t xml:space="preserve">. He noted the profound changes in the global context, realities and the various new issues that are not purely trade are having on landscape of the MTS of the WTO. More important new powerful players had emerged such that there is an irresistible shift of global economic power towards the east from the west. Accordingly, WTO prescriptions of yesterday can no longer be applied to today’s and tomorrow’s challenges. He called for serious changes of the MTS principles to take into account of the new realities and ensure that issues of sustainable development and poverty reduction are adequately incorporated.  To take account of the evolving global dynamics </w:t>
      </w:r>
      <w:smartTag w:uri="urn:schemas-microsoft-com:office:smarttags" w:element="country-region">
        <w:smartTag w:uri="urn:schemas-microsoft-com:office:smarttags" w:element="place">
          <w:r w:rsidRPr="00633AEA">
            <w:rPr>
              <w:rFonts w:ascii="Arial Narrow" w:hAnsi="Arial Narrow" w:cs="Calibri"/>
              <w:sz w:val="24"/>
              <w:szCs w:val="24"/>
            </w:rPr>
            <w:t>Kenya</w:t>
          </w:r>
        </w:smartTag>
      </w:smartTag>
      <w:r w:rsidRPr="00633AEA">
        <w:rPr>
          <w:rFonts w:ascii="Arial Narrow" w:hAnsi="Arial Narrow" w:cs="Calibri"/>
          <w:sz w:val="24"/>
          <w:szCs w:val="24"/>
        </w:rPr>
        <w:t xml:space="preserve"> is putting more effort in regional integration initiatives namely in EAC and COMESA region its major external markets. Finally he called upon the participants to seriously interrogate the implications of new emerging issues and define a common ACP strategy to pursue in the WTO.</w:t>
      </w:r>
    </w:p>
    <w:p w:rsidR="00910712" w:rsidRDefault="00910712" w:rsidP="000940D9">
      <w:pPr>
        <w:spacing w:after="0"/>
        <w:jc w:val="both"/>
        <w:rPr>
          <w:rFonts w:ascii="Arial Narrow" w:hAnsi="Arial Narrow"/>
          <w:sz w:val="24"/>
          <w:szCs w:val="24"/>
        </w:rPr>
      </w:pPr>
    </w:p>
    <w:p w:rsidR="00910712" w:rsidRDefault="00910712" w:rsidP="000940D9">
      <w:pPr>
        <w:spacing w:after="0"/>
        <w:jc w:val="both"/>
        <w:rPr>
          <w:rFonts w:ascii="Arial Narrow" w:hAnsi="Arial Narrow"/>
          <w:sz w:val="24"/>
          <w:szCs w:val="24"/>
        </w:rPr>
      </w:pPr>
    </w:p>
    <w:p w:rsidR="00910712" w:rsidRPr="00633AEA" w:rsidRDefault="00910712" w:rsidP="000940D9">
      <w:pPr>
        <w:spacing w:after="0"/>
        <w:jc w:val="both"/>
        <w:rPr>
          <w:rFonts w:ascii="Arial Narrow" w:hAnsi="Arial Narrow"/>
          <w:sz w:val="24"/>
          <w:szCs w:val="24"/>
        </w:rPr>
      </w:pPr>
    </w:p>
    <w:p w:rsidR="00910712" w:rsidRPr="00633AEA" w:rsidRDefault="00910712" w:rsidP="000940D9">
      <w:pPr>
        <w:spacing w:after="0"/>
        <w:jc w:val="both"/>
        <w:rPr>
          <w:rFonts w:ascii="Arial Narrow" w:hAnsi="Arial Narrow"/>
          <w:sz w:val="24"/>
          <w:szCs w:val="24"/>
          <w:u w:val="single"/>
        </w:rPr>
      </w:pPr>
      <w:r w:rsidRPr="00633AEA">
        <w:rPr>
          <w:rFonts w:ascii="Arial Narrow" w:hAnsi="Arial Narrow"/>
          <w:sz w:val="24"/>
          <w:szCs w:val="24"/>
          <w:u w:val="single"/>
        </w:rPr>
        <w:t>II. ORGANISATION OF WORK</w:t>
      </w:r>
    </w:p>
    <w:p w:rsidR="00910712" w:rsidRDefault="00910712" w:rsidP="000940D9">
      <w:pPr>
        <w:spacing w:after="0"/>
        <w:jc w:val="both"/>
        <w:rPr>
          <w:rFonts w:ascii="Arial Narrow" w:hAnsi="Arial Narrow"/>
          <w:sz w:val="24"/>
          <w:szCs w:val="24"/>
        </w:rPr>
      </w:pPr>
    </w:p>
    <w:p w:rsidR="00910712" w:rsidRPr="00633AEA" w:rsidRDefault="00910712" w:rsidP="000940D9">
      <w:pPr>
        <w:spacing w:after="0"/>
        <w:jc w:val="both"/>
        <w:rPr>
          <w:rFonts w:ascii="Arial Narrow" w:hAnsi="Arial Narrow"/>
          <w:sz w:val="24"/>
          <w:szCs w:val="24"/>
        </w:rPr>
      </w:pPr>
      <w:r w:rsidRPr="00633AEA">
        <w:rPr>
          <w:rFonts w:ascii="Arial Narrow" w:hAnsi="Arial Narrow"/>
          <w:sz w:val="24"/>
          <w:szCs w:val="24"/>
        </w:rPr>
        <w:t>4</w:t>
      </w:r>
      <w:r w:rsidRPr="00633AEA">
        <w:rPr>
          <w:rFonts w:ascii="Arial Narrow" w:hAnsi="Arial Narrow"/>
          <w:sz w:val="24"/>
          <w:szCs w:val="24"/>
        </w:rPr>
        <w:tab/>
        <w:t>The meeting adopted the following agenda</w:t>
      </w:r>
    </w:p>
    <w:p w:rsidR="00910712" w:rsidRPr="00633AEA" w:rsidRDefault="00910712" w:rsidP="000940D9">
      <w:pPr>
        <w:pStyle w:val="ListParagraph"/>
        <w:numPr>
          <w:ilvl w:val="0"/>
          <w:numId w:val="1"/>
        </w:numPr>
        <w:spacing w:after="0"/>
        <w:jc w:val="both"/>
        <w:rPr>
          <w:rFonts w:ascii="Arial Narrow" w:hAnsi="Arial Narrow"/>
          <w:sz w:val="24"/>
          <w:szCs w:val="24"/>
        </w:rPr>
      </w:pPr>
      <w:r w:rsidRPr="00633AEA">
        <w:rPr>
          <w:rFonts w:ascii="Arial Narrow" w:hAnsi="Arial Narrow"/>
          <w:sz w:val="24"/>
          <w:szCs w:val="24"/>
        </w:rPr>
        <w:t xml:space="preserve">Session 1; </w:t>
      </w:r>
      <w:r w:rsidRPr="00633AEA">
        <w:rPr>
          <w:rFonts w:ascii="Arial Narrow" w:hAnsi="Arial Narrow"/>
          <w:sz w:val="24"/>
          <w:szCs w:val="24"/>
        </w:rPr>
        <w:tab/>
        <w:t>Overview of emerging issues at the multilateral level</w:t>
      </w:r>
    </w:p>
    <w:p w:rsidR="00910712" w:rsidRPr="00633AEA" w:rsidRDefault="00910712" w:rsidP="000940D9">
      <w:pPr>
        <w:pStyle w:val="ListParagraph"/>
        <w:numPr>
          <w:ilvl w:val="0"/>
          <w:numId w:val="1"/>
        </w:numPr>
        <w:spacing w:after="0"/>
        <w:jc w:val="both"/>
        <w:rPr>
          <w:rFonts w:ascii="Arial Narrow" w:hAnsi="Arial Narrow"/>
          <w:sz w:val="24"/>
          <w:szCs w:val="24"/>
        </w:rPr>
      </w:pPr>
      <w:r w:rsidRPr="00633AEA">
        <w:rPr>
          <w:rFonts w:ascii="Arial Narrow" w:hAnsi="Arial Narrow"/>
          <w:sz w:val="24"/>
          <w:szCs w:val="24"/>
        </w:rPr>
        <w:t xml:space="preserve">Session 2; </w:t>
      </w:r>
      <w:r w:rsidRPr="00633AEA">
        <w:rPr>
          <w:rFonts w:ascii="Arial Narrow" w:hAnsi="Arial Narrow"/>
          <w:sz w:val="24"/>
          <w:szCs w:val="24"/>
        </w:rPr>
        <w:tab/>
        <w:t>The nexus of trade, environment and climate change</w:t>
      </w:r>
    </w:p>
    <w:p w:rsidR="00910712" w:rsidRPr="00633AEA" w:rsidRDefault="00910712" w:rsidP="000940D9">
      <w:pPr>
        <w:pStyle w:val="ListParagraph"/>
        <w:numPr>
          <w:ilvl w:val="0"/>
          <w:numId w:val="1"/>
        </w:numPr>
        <w:spacing w:after="0"/>
        <w:jc w:val="both"/>
        <w:rPr>
          <w:rFonts w:ascii="Arial Narrow" w:hAnsi="Arial Narrow"/>
          <w:sz w:val="24"/>
          <w:szCs w:val="24"/>
        </w:rPr>
      </w:pPr>
      <w:r w:rsidRPr="00633AEA">
        <w:rPr>
          <w:rFonts w:ascii="Arial Narrow" w:hAnsi="Arial Narrow"/>
          <w:sz w:val="24"/>
          <w:szCs w:val="24"/>
        </w:rPr>
        <w:t xml:space="preserve">Session 3; </w:t>
      </w:r>
      <w:r w:rsidRPr="00633AEA">
        <w:rPr>
          <w:rFonts w:ascii="Arial Narrow" w:hAnsi="Arial Narrow"/>
          <w:sz w:val="24"/>
          <w:szCs w:val="24"/>
        </w:rPr>
        <w:tab/>
        <w:t>Trade and food security</w:t>
      </w:r>
    </w:p>
    <w:p w:rsidR="00910712" w:rsidRPr="00633AEA" w:rsidRDefault="00910712" w:rsidP="000940D9">
      <w:pPr>
        <w:pStyle w:val="ListParagraph"/>
        <w:numPr>
          <w:ilvl w:val="0"/>
          <w:numId w:val="1"/>
        </w:numPr>
        <w:spacing w:after="0"/>
        <w:jc w:val="both"/>
        <w:rPr>
          <w:rFonts w:ascii="Arial Narrow" w:hAnsi="Arial Narrow"/>
          <w:sz w:val="24"/>
          <w:szCs w:val="24"/>
        </w:rPr>
      </w:pPr>
      <w:r w:rsidRPr="00633AEA">
        <w:rPr>
          <w:rFonts w:ascii="Arial Narrow" w:hAnsi="Arial Narrow"/>
          <w:sz w:val="24"/>
          <w:szCs w:val="24"/>
        </w:rPr>
        <w:t>Session 4;</w:t>
      </w:r>
      <w:r w:rsidRPr="00633AEA">
        <w:rPr>
          <w:rFonts w:ascii="Arial Narrow" w:hAnsi="Arial Narrow"/>
          <w:sz w:val="24"/>
          <w:szCs w:val="24"/>
        </w:rPr>
        <w:tab/>
        <w:t>Trade and job creation</w:t>
      </w:r>
    </w:p>
    <w:p w:rsidR="00910712" w:rsidRPr="00633AEA" w:rsidRDefault="00910712" w:rsidP="000940D9">
      <w:pPr>
        <w:pStyle w:val="ListParagraph"/>
        <w:numPr>
          <w:ilvl w:val="0"/>
          <w:numId w:val="1"/>
        </w:numPr>
        <w:spacing w:after="0"/>
        <w:jc w:val="both"/>
        <w:rPr>
          <w:rFonts w:ascii="Arial Narrow" w:hAnsi="Arial Narrow"/>
          <w:sz w:val="24"/>
          <w:szCs w:val="24"/>
        </w:rPr>
      </w:pPr>
      <w:r w:rsidRPr="00633AEA">
        <w:rPr>
          <w:rFonts w:ascii="Arial Narrow" w:hAnsi="Arial Narrow"/>
          <w:sz w:val="24"/>
          <w:szCs w:val="24"/>
        </w:rPr>
        <w:t>Session 5;</w:t>
      </w:r>
      <w:r w:rsidRPr="00633AEA">
        <w:rPr>
          <w:rFonts w:ascii="Arial Narrow" w:hAnsi="Arial Narrow"/>
          <w:sz w:val="24"/>
          <w:szCs w:val="24"/>
        </w:rPr>
        <w:tab/>
        <w:t>Trade and finance</w:t>
      </w:r>
    </w:p>
    <w:p w:rsidR="00910712" w:rsidRPr="00633AEA" w:rsidRDefault="00910712" w:rsidP="000940D9">
      <w:pPr>
        <w:pStyle w:val="ListParagraph"/>
        <w:numPr>
          <w:ilvl w:val="0"/>
          <w:numId w:val="1"/>
        </w:numPr>
        <w:spacing w:after="0"/>
        <w:jc w:val="both"/>
        <w:rPr>
          <w:rFonts w:ascii="Arial Narrow" w:hAnsi="Arial Narrow"/>
          <w:sz w:val="24"/>
          <w:szCs w:val="24"/>
        </w:rPr>
      </w:pPr>
      <w:r w:rsidRPr="00633AEA">
        <w:rPr>
          <w:rFonts w:ascii="Arial Narrow" w:hAnsi="Arial Narrow"/>
          <w:sz w:val="24"/>
          <w:szCs w:val="24"/>
        </w:rPr>
        <w:t>Session 6;</w:t>
      </w:r>
      <w:r w:rsidRPr="00633AEA">
        <w:rPr>
          <w:rFonts w:ascii="Arial Narrow" w:hAnsi="Arial Narrow"/>
          <w:sz w:val="24"/>
          <w:szCs w:val="24"/>
        </w:rPr>
        <w:tab/>
        <w:t xml:space="preserve">Proliferation of </w:t>
      </w:r>
      <w:proofErr w:type="spellStart"/>
      <w:r w:rsidRPr="00633AEA">
        <w:rPr>
          <w:rFonts w:ascii="Arial Narrow" w:hAnsi="Arial Narrow"/>
          <w:sz w:val="24"/>
          <w:szCs w:val="24"/>
        </w:rPr>
        <w:t>plurilateral</w:t>
      </w:r>
      <w:proofErr w:type="spellEnd"/>
      <w:r w:rsidRPr="00633AEA">
        <w:rPr>
          <w:rFonts w:ascii="Arial Narrow" w:hAnsi="Arial Narrow"/>
          <w:sz w:val="24"/>
          <w:szCs w:val="24"/>
        </w:rPr>
        <w:t xml:space="preserve"> agreements</w:t>
      </w:r>
    </w:p>
    <w:p w:rsidR="00910712" w:rsidRPr="00633AEA" w:rsidRDefault="00910712" w:rsidP="000940D9">
      <w:pPr>
        <w:pStyle w:val="ListParagraph"/>
        <w:numPr>
          <w:ilvl w:val="0"/>
          <w:numId w:val="1"/>
        </w:numPr>
        <w:spacing w:after="0"/>
        <w:jc w:val="both"/>
        <w:rPr>
          <w:rFonts w:ascii="Arial Narrow" w:hAnsi="Arial Narrow"/>
          <w:sz w:val="24"/>
          <w:szCs w:val="24"/>
        </w:rPr>
      </w:pPr>
      <w:r w:rsidRPr="00633AEA">
        <w:rPr>
          <w:rFonts w:ascii="Arial Narrow" w:hAnsi="Arial Narrow"/>
          <w:sz w:val="24"/>
          <w:szCs w:val="24"/>
        </w:rPr>
        <w:t>Session 7;</w:t>
      </w:r>
      <w:r w:rsidRPr="00633AEA">
        <w:rPr>
          <w:rFonts w:ascii="Arial Narrow" w:hAnsi="Arial Narrow"/>
          <w:sz w:val="24"/>
          <w:szCs w:val="24"/>
        </w:rPr>
        <w:tab/>
        <w:t>Global supply chains</w:t>
      </w:r>
    </w:p>
    <w:p w:rsidR="00910712" w:rsidRPr="00633AEA" w:rsidRDefault="00910712" w:rsidP="000940D9">
      <w:pPr>
        <w:pStyle w:val="ListParagraph"/>
        <w:numPr>
          <w:ilvl w:val="0"/>
          <w:numId w:val="1"/>
        </w:numPr>
        <w:spacing w:after="0"/>
        <w:jc w:val="both"/>
        <w:rPr>
          <w:rFonts w:ascii="Arial Narrow" w:hAnsi="Arial Narrow"/>
          <w:sz w:val="24"/>
          <w:szCs w:val="24"/>
        </w:rPr>
      </w:pPr>
      <w:r w:rsidRPr="00633AEA">
        <w:rPr>
          <w:rFonts w:ascii="Arial Narrow" w:hAnsi="Arial Narrow"/>
          <w:sz w:val="24"/>
          <w:szCs w:val="24"/>
        </w:rPr>
        <w:t>Session 8;</w:t>
      </w:r>
      <w:r w:rsidRPr="00633AEA">
        <w:rPr>
          <w:rFonts w:ascii="Arial Narrow" w:hAnsi="Arial Narrow"/>
          <w:sz w:val="24"/>
          <w:szCs w:val="24"/>
        </w:rPr>
        <w:tab/>
        <w:t>Trade and development</w:t>
      </w:r>
    </w:p>
    <w:p w:rsidR="00910712" w:rsidRPr="00633AEA" w:rsidRDefault="00910712" w:rsidP="000940D9">
      <w:pPr>
        <w:pStyle w:val="ListParagraph"/>
        <w:numPr>
          <w:ilvl w:val="0"/>
          <w:numId w:val="1"/>
        </w:numPr>
        <w:spacing w:after="0"/>
        <w:jc w:val="both"/>
        <w:rPr>
          <w:rFonts w:ascii="Arial Narrow" w:hAnsi="Arial Narrow"/>
          <w:sz w:val="24"/>
          <w:szCs w:val="24"/>
        </w:rPr>
      </w:pPr>
      <w:r w:rsidRPr="00633AEA">
        <w:rPr>
          <w:rFonts w:ascii="Arial Narrow" w:hAnsi="Arial Narrow"/>
          <w:sz w:val="24"/>
          <w:szCs w:val="24"/>
        </w:rPr>
        <w:t>Closing session;</w:t>
      </w:r>
      <w:r w:rsidRPr="00633AEA">
        <w:rPr>
          <w:rFonts w:ascii="Arial Narrow" w:hAnsi="Arial Narrow"/>
          <w:sz w:val="24"/>
          <w:szCs w:val="24"/>
        </w:rPr>
        <w:tab/>
        <w:t>Looking into the future</w:t>
      </w:r>
    </w:p>
    <w:p w:rsidR="00910712" w:rsidRPr="00633AEA" w:rsidRDefault="00910712" w:rsidP="000940D9">
      <w:pPr>
        <w:spacing w:after="0"/>
        <w:jc w:val="both"/>
        <w:rPr>
          <w:rFonts w:ascii="Arial Narrow" w:hAnsi="Arial Narrow"/>
          <w:sz w:val="24"/>
          <w:szCs w:val="24"/>
        </w:rPr>
      </w:pPr>
    </w:p>
    <w:p w:rsidR="00910712" w:rsidRPr="00633AEA" w:rsidRDefault="00910712" w:rsidP="000940D9">
      <w:pPr>
        <w:spacing w:after="0"/>
        <w:jc w:val="both"/>
        <w:rPr>
          <w:rFonts w:ascii="Arial Narrow" w:hAnsi="Arial Narrow"/>
          <w:sz w:val="24"/>
          <w:szCs w:val="24"/>
          <w:u w:val="single"/>
        </w:rPr>
      </w:pPr>
      <w:r w:rsidRPr="00633AEA">
        <w:rPr>
          <w:rFonts w:ascii="Arial Narrow" w:hAnsi="Arial Narrow"/>
          <w:sz w:val="24"/>
          <w:szCs w:val="24"/>
          <w:u w:val="single"/>
        </w:rPr>
        <w:t>III. ACCOUNT OF PROCEEDINGS</w:t>
      </w:r>
    </w:p>
    <w:p w:rsidR="00910712" w:rsidRPr="00633AEA" w:rsidRDefault="00910712" w:rsidP="000940D9">
      <w:pPr>
        <w:spacing w:after="0"/>
        <w:jc w:val="both"/>
        <w:rPr>
          <w:rFonts w:ascii="Arial Narrow" w:hAnsi="Arial Narrow"/>
          <w:b/>
          <w:sz w:val="24"/>
          <w:szCs w:val="24"/>
        </w:rPr>
      </w:pPr>
    </w:p>
    <w:p w:rsidR="00910712" w:rsidRPr="00633AEA" w:rsidRDefault="00910712" w:rsidP="000940D9">
      <w:pPr>
        <w:spacing w:after="0"/>
        <w:jc w:val="both"/>
        <w:rPr>
          <w:rFonts w:ascii="Arial Narrow" w:hAnsi="Arial Narrow"/>
          <w:b/>
          <w:sz w:val="24"/>
          <w:szCs w:val="24"/>
        </w:rPr>
      </w:pPr>
      <w:r w:rsidRPr="00633AEA">
        <w:rPr>
          <w:rFonts w:ascii="Arial Narrow" w:hAnsi="Arial Narrow"/>
          <w:b/>
          <w:sz w:val="24"/>
          <w:szCs w:val="24"/>
        </w:rPr>
        <w:t xml:space="preserve">Session 1; </w:t>
      </w:r>
      <w:r w:rsidRPr="00633AEA">
        <w:rPr>
          <w:rFonts w:ascii="Arial Narrow" w:hAnsi="Arial Narrow"/>
          <w:b/>
          <w:sz w:val="24"/>
          <w:szCs w:val="24"/>
        </w:rPr>
        <w:tab/>
        <w:t>Overview of emerging issues at the multilateral level</w:t>
      </w:r>
    </w:p>
    <w:p w:rsidR="00910712" w:rsidRPr="00633AEA" w:rsidRDefault="00910712" w:rsidP="000940D9">
      <w:pPr>
        <w:spacing w:after="0"/>
        <w:jc w:val="both"/>
        <w:rPr>
          <w:rFonts w:ascii="Arial Narrow" w:hAnsi="Arial Narrow"/>
          <w:sz w:val="24"/>
          <w:szCs w:val="24"/>
        </w:rPr>
      </w:pPr>
    </w:p>
    <w:p w:rsidR="00910712" w:rsidRPr="00633AEA" w:rsidRDefault="00910712" w:rsidP="000940D9">
      <w:pPr>
        <w:spacing w:after="0"/>
        <w:jc w:val="both"/>
        <w:rPr>
          <w:rFonts w:ascii="Arial Narrow" w:hAnsi="Arial Narrow"/>
          <w:sz w:val="24"/>
          <w:szCs w:val="24"/>
        </w:rPr>
      </w:pPr>
      <w:r w:rsidRPr="00633AEA">
        <w:rPr>
          <w:rFonts w:ascii="Arial Narrow" w:hAnsi="Arial Narrow"/>
          <w:sz w:val="24"/>
          <w:szCs w:val="24"/>
        </w:rPr>
        <w:t>5</w:t>
      </w:r>
      <w:r w:rsidRPr="00633AEA">
        <w:rPr>
          <w:rFonts w:ascii="Arial Narrow" w:hAnsi="Arial Narrow"/>
          <w:sz w:val="24"/>
          <w:szCs w:val="24"/>
        </w:rPr>
        <w:tab/>
        <w:t xml:space="preserve">This session was chaired by Mr B </w:t>
      </w:r>
      <w:proofErr w:type="spellStart"/>
      <w:r w:rsidRPr="00633AEA">
        <w:rPr>
          <w:rFonts w:ascii="Arial Narrow" w:hAnsi="Arial Narrow"/>
          <w:sz w:val="24"/>
          <w:szCs w:val="24"/>
        </w:rPr>
        <w:t>Katjipu</w:t>
      </w:r>
      <w:r>
        <w:rPr>
          <w:rFonts w:ascii="Arial Narrow" w:hAnsi="Arial Narrow"/>
          <w:sz w:val="24"/>
          <w:szCs w:val="24"/>
        </w:rPr>
        <w:t>k</w:t>
      </w:r>
      <w:r w:rsidRPr="00633AEA">
        <w:rPr>
          <w:rFonts w:ascii="Arial Narrow" w:hAnsi="Arial Narrow"/>
          <w:sz w:val="24"/>
          <w:szCs w:val="24"/>
        </w:rPr>
        <w:t>a</w:t>
      </w:r>
      <w:proofErr w:type="spellEnd"/>
      <w:r w:rsidRPr="00633AEA">
        <w:rPr>
          <w:rFonts w:ascii="Arial Narrow" w:hAnsi="Arial Narrow"/>
          <w:sz w:val="24"/>
          <w:szCs w:val="24"/>
        </w:rPr>
        <w:t xml:space="preserve"> (Director Multilateral Trade Division Ministry of Trade and </w:t>
      </w:r>
      <w:r>
        <w:rPr>
          <w:rFonts w:ascii="Arial Narrow" w:hAnsi="Arial Narrow"/>
          <w:sz w:val="24"/>
          <w:szCs w:val="24"/>
        </w:rPr>
        <w:t>I</w:t>
      </w:r>
      <w:r w:rsidRPr="00633AEA">
        <w:rPr>
          <w:rFonts w:ascii="Arial Narrow" w:hAnsi="Arial Narrow"/>
          <w:sz w:val="24"/>
          <w:szCs w:val="24"/>
        </w:rPr>
        <w:t xml:space="preserve">ndustry, </w:t>
      </w:r>
      <w:smartTag w:uri="urn:schemas-microsoft-com:office:smarttags" w:element="country-region">
        <w:smartTag w:uri="urn:schemas-microsoft-com:office:smarttags" w:element="place">
          <w:r w:rsidRPr="00633AEA">
            <w:rPr>
              <w:rFonts w:ascii="Arial Narrow" w:hAnsi="Arial Narrow"/>
              <w:sz w:val="24"/>
              <w:szCs w:val="24"/>
            </w:rPr>
            <w:t>Namibia</w:t>
          </w:r>
        </w:smartTag>
      </w:smartTag>
      <w:r w:rsidRPr="00633AEA">
        <w:rPr>
          <w:rFonts w:ascii="Arial Narrow" w:hAnsi="Arial Narrow"/>
          <w:sz w:val="24"/>
          <w:szCs w:val="24"/>
        </w:rPr>
        <w:t xml:space="preserve"> and a presentation was made by Mr Rashid </w:t>
      </w:r>
      <w:proofErr w:type="spellStart"/>
      <w:r w:rsidRPr="00633AEA">
        <w:rPr>
          <w:rFonts w:ascii="Arial Narrow" w:hAnsi="Arial Narrow"/>
          <w:sz w:val="24"/>
          <w:szCs w:val="24"/>
        </w:rPr>
        <w:t>Kaukab</w:t>
      </w:r>
      <w:proofErr w:type="spellEnd"/>
      <w:r w:rsidRPr="00633AEA">
        <w:rPr>
          <w:rFonts w:ascii="Arial Narrow" w:hAnsi="Arial Narrow"/>
          <w:sz w:val="24"/>
          <w:szCs w:val="24"/>
        </w:rPr>
        <w:t xml:space="preserve">. The presentation covered the following main emerging issues and areas: </w:t>
      </w:r>
      <w:r w:rsidRPr="00BA3E79">
        <w:rPr>
          <w:rFonts w:ascii="Arial Narrow" w:hAnsi="Arial Narrow"/>
          <w:sz w:val="24"/>
          <w:szCs w:val="24"/>
        </w:rPr>
        <w:t xml:space="preserve">(1) Politics of MTS -power balance and politics, emerging economies and RTAs; (2) Economics and finance - Euro debt crisis, exchange rates; (3) Resources gaps- food, water, and energy; (4)  Interplay of issues - climate change; (5) Business and markets - global supply chains;  (6) Driving force and opportunity- innovation and technology.  </w:t>
      </w:r>
    </w:p>
    <w:p w:rsidR="00910712" w:rsidRPr="00633AEA" w:rsidRDefault="00910712" w:rsidP="000940D9">
      <w:pPr>
        <w:spacing w:after="0"/>
        <w:jc w:val="both"/>
        <w:rPr>
          <w:rFonts w:ascii="Arial Narrow" w:hAnsi="Arial Narrow"/>
          <w:b/>
          <w:sz w:val="24"/>
          <w:szCs w:val="24"/>
        </w:rPr>
      </w:pPr>
    </w:p>
    <w:p w:rsidR="00910712" w:rsidRPr="00633AEA" w:rsidRDefault="00910712" w:rsidP="000940D9">
      <w:pPr>
        <w:spacing w:after="0"/>
        <w:jc w:val="both"/>
        <w:rPr>
          <w:rFonts w:ascii="Arial Narrow" w:hAnsi="Arial Narrow"/>
          <w:b/>
          <w:sz w:val="24"/>
          <w:szCs w:val="24"/>
        </w:rPr>
      </w:pPr>
      <w:r w:rsidRPr="00633AEA">
        <w:rPr>
          <w:rFonts w:ascii="Arial Narrow" w:hAnsi="Arial Narrow"/>
          <w:b/>
          <w:sz w:val="24"/>
          <w:szCs w:val="24"/>
        </w:rPr>
        <w:t xml:space="preserve">Considerations/Recommendations </w:t>
      </w:r>
    </w:p>
    <w:p w:rsidR="00910712" w:rsidRPr="00633AEA" w:rsidRDefault="00910712" w:rsidP="002C12AA">
      <w:pPr>
        <w:pStyle w:val="ListParagraph"/>
        <w:spacing w:after="0"/>
        <w:jc w:val="both"/>
        <w:rPr>
          <w:rFonts w:ascii="Arial Narrow" w:hAnsi="Arial Narrow"/>
          <w:bCs/>
          <w:sz w:val="24"/>
          <w:szCs w:val="24"/>
        </w:rPr>
      </w:pPr>
    </w:p>
    <w:p w:rsidR="00910712" w:rsidRPr="00633AEA" w:rsidRDefault="00910712" w:rsidP="000940D9">
      <w:pPr>
        <w:pStyle w:val="ListParagraph"/>
        <w:numPr>
          <w:ilvl w:val="0"/>
          <w:numId w:val="36"/>
        </w:numPr>
        <w:spacing w:after="0"/>
        <w:jc w:val="both"/>
        <w:rPr>
          <w:rFonts w:ascii="Arial Narrow" w:hAnsi="Arial Narrow"/>
          <w:bCs/>
          <w:sz w:val="24"/>
          <w:szCs w:val="24"/>
        </w:rPr>
      </w:pPr>
      <w:r w:rsidRPr="00633AEA">
        <w:rPr>
          <w:rFonts w:ascii="Arial Narrow" w:hAnsi="Arial Narrow"/>
          <w:bCs/>
          <w:sz w:val="24"/>
          <w:szCs w:val="24"/>
        </w:rPr>
        <w:t xml:space="preserve">ACP </w:t>
      </w:r>
      <w:r>
        <w:rPr>
          <w:rFonts w:ascii="Arial Narrow" w:hAnsi="Arial Narrow"/>
          <w:bCs/>
          <w:sz w:val="24"/>
          <w:szCs w:val="24"/>
        </w:rPr>
        <w:t>states</w:t>
      </w:r>
      <w:r w:rsidRPr="00633AEA">
        <w:rPr>
          <w:rFonts w:ascii="Arial Narrow" w:hAnsi="Arial Narrow"/>
          <w:bCs/>
          <w:sz w:val="24"/>
          <w:szCs w:val="24"/>
        </w:rPr>
        <w:t xml:space="preserve"> are invited to take advantage of -the rise of emerging economies which provide opportunities for and alternative markets for ACP, new sources of finance, technology and markets for value added products and bring more equitable distribution of power in the WTO</w:t>
      </w:r>
    </w:p>
    <w:p w:rsidR="00910712" w:rsidRPr="00633AEA" w:rsidRDefault="00910712" w:rsidP="000940D9">
      <w:pPr>
        <w:pStyle w:val="ListParagraph"/>
        <w:numPr>
          <w:ilvl w:val="0"/>
          <w:numId w:val="36"/>
        </w:numPr>
        <w:tabs>
          <w:tab w:val="num" w:pos="720"/>
        </w:tabs>
        <w:spacing w:after="0"/>
        <w:jc w:val="both"/>
        <w:rPr>
          <w:rFonts w:ascii="Arial Narrow" w:hAnsi="Arial Narrow"/>
          <w:bCs/>
          <w:sz w:val="24"/>
          <w:szCs w:val="24"/>
        </w:rPr>
      </w:pPr>
      <w:r w:rsidRPr="00633AEA">
        <w:rPr>
          <w:rFonts w:ascii="Arial Narrow" w:hAnsi="Arial Narrow"/>
          <w:bCs/>
          <w:sz w:val="24"/>
          <w:szCs w:val="24"/>
        </w:rPr>
        <w:t xml:space="preserve">ACP </w:t>
      </w:r>
      <w:r>
        <w:rPr>
          <w:rFonts w:ascii="Arial Narrow" w:hAnsi="Arial Narrow"/>
          <w:bCs/>
          <w:sz w:val="24"/>
          <w:szCs w:val="24"/>
        </w:rPr>
        <w:t>states</w:t>
      </w:r>
      <w:r w:rsidRPr="00633AEA">
        <w:rPr>
          <w:rFonts w:ascii="Arial Narrow" w:hAnsi="Arial Narrow"/>
          <w:bCs/>
          <w:sz w:val="24"/>
          <w:szCs w:val="24"/>
        </w:rPr>
        <w:t xml:space="preserve"> are encouraged to foster closer regional trade integration as it provides them with opportunities of larger economic spaces for smaller developing countries, testing new rules and new issues</w:t>
      </w:r>
      <w:r>
        <w:rPr>
          <w:rFonts w:ascii="Arial Narrow" w:hAnsi="Arial Narrow"/>
          <w:bCs/>
          <w:sz w:val="24"/>
          <w:szCs w:val="24"/>
        </w:rPr>
        <w:t>,</w:t>
      </w:r>
      <w:r w:rsidRPr="00633AEA">
        <w:rPr>
          <w:rFonts w:ascii="Arial Narrow" w:hAnsi="Arial Narrow"/>
          <w:bCs/>
          <w:sz w:val="24"/>
          <w:szCs w:val="24"/>
        </w:rPr>
        <w:t xml:space="preserve"> building negotiating experience and skills and basis for alliances in the MTS and on the other hand RTAs result into WTO+ outcomes and sets precedents for MTS.</w:t>
      </w:r>
    </w:p>
    <w:p w:rsidR="00910712" w:rsidRPr="00633AEA" w:rsidRDefault="00910712" w:rsidP="000940D9">
      <w:pPr>
        <w:pStyle w:val="ListParagraph"/>
        <w:numPr>
          <w:ilvl w:val="0"/>
          <w:numId w:val="36"/>
        </w:numPr>
        <w:tabs>
          <w:tab w:val="num" w:pos="720"/>
        </w:tabs>
        <w:spacing w:after="0"/>
        <w:jc w:val="both"/>
        <w:rPr>
          <w:rFonts w:ascii="Arial Narrow" w:hAnsi="Arial Narrow"/>
          <w:bCs/>
          <w:sz w:val="24"/>
          <w:szCs w:val="24"/>
        </w:rPr>
      </w:pPr>
      <w:r w:rsidRPr="00633AEA">
        <w:rPr>
          <w:rFonts w:ascii="Arial Narrow" w:hAnsi="Arial Narrow"/>
          <w:bCs/>
          <w:sz w:val="24"/>
          <w:szCs w:val="24"/>
        </w:rPr>
        <w:t>Resource-rich ACP countries need to use gains from commodity/resource price boom for diversification and structural transformation of their economies while ensuring sustainable management of natural resources.</w:t>
      </w:r>
    </w:p>
    <w:p w:rsidR="00910712" w:rsidRPr="00633AEA" w:rsidRDefault="00910712" w:rsidP="000940D9">
      <w:pPr>
        <w:pStyle w:val="ListParagraph"/>
        <w:numPr>
          <w:ilvl w:val="0"/>
          <w:numId w:val="36"/>
        </w:numPr>
        <w:tabs>
          <w:tab w:val="num" w:pos="720"/>
        </w:tabs>
        <w:spacing w:after="0"/>
        <w:jc w:val="both"/>
        <w:rPr>
          <w:rFonts w:ascii="Arial Narrow" w:hAnsi="Arial Narrow"/>
          <w:bCs/>
          <w:sz w:val="24"/>
          <w:szCs w:val="24"/>
        </w:rPr>
      </w:pPr>
      <w:r w:rsidRPr="00633AEA">
        <w:rPr>
          <w:rFonts w:ascii="Arial Narrow" w:hAnsi="Arial Narrow"/>
          <w:bCs/>
          <w:sz w:val="24"/>
          <w:szCs w:val="24"/>
        </w:rPr>
        <w:t xml:space="preserve">ACP </w:t>
      </w:r>
      <w:r>
        <w:rPr>
          <w:rFonts w:ascii="Arial Narrow" w:hAnsi="Arial Narrow"/>
          <w:bCs/>
          <w:sz w:val="24"/>
          <w:szCs w:val="24"/>
        </w:rPr>
        <w:t>States</w:t>
      </w:r>
      <w:r w:rsidRPr="00633AEA">
        <w:rPr>
          <w:rFonts w:ascii="Arial Narrow" w:hAnsi="Arial Narrow"/>
          <w:bCs/>
          <w:sz w:val="24"/>
          <w:szCs w:val="24"/>
        </w:rPr>
        <w:t xml:space="preserve"> are encouraged not to impose export restrictions/taxes on intra ACP trade</w:t>
      </w:r>
    </w:p>
    <w:p w:rsidR="00910712" w:rsidRPr="00633AEA" w:rsidRDefault="00910712" w:rsidP="000940D9">
      <w:pPr>
        <w:pStyle w:val="ListParagraph"/>
        <w:numPr>
          <w:ilvl w:val="0"/>
          <w:numId w:val="36"/>
        </w:numPr>
        <w:spacing w:after="0"/>
        <w:jc w:val="both"/>
        <w:rPr>
          <w:rFonts w:ascii="Arial Narrow" w:hAnsi="Arial Narrow"/>
          <w:bCs/>
          <w:sz w:val="24"/>
          <w:szCs w:val="24"/>
        </w:rPr>
      </w:pPr>
      <w:r>
        <w:rPr>
          <w:rFonts w:ascii="Arial Narrow" w:hAnsi="Arial Narrow"/>
          <w:bCs/>
          <w:sz w:val="24"/>
          <w:szCs w:val="24"/>
        </w:rPr>
        <w:t>ACP States</w:t>
      </w:r>
      <w:r w:rsidRPr="00633AEA">
        <w:rPr>
          <w:rFonts w:ascii="Arial Narrow" w:hAnsi="Arial Narrow"/>
          <w:bCs/>
          <w:sz w:val="24"/>
          <w:szCs w:val="24"/>
        </w:rPr>
        <w:t xml:space="preserve"> need to encourage and promote innovation and technological development at national and regional levels and build competitiveness and productivity, facilitate inflow of technology to bridge the current gap as well as </w:t>
      </w:r>
      <w:r>
        <w:rPr>
          <w:rFonts w:ascii="Arial Narrow" w:hAnsi="Arial Narrow"/>
          <w:bCs/>
          <w:sz w:val="24"/>
          <w:szCs w:val="24"/>
        </w:rPr>
        <w:t xml:space="preserve">negotiate for </w:t>
      </w:r>
      <w:r w:rsidRPr="00633AEA">
        <w:rPr>
          <w:rFonts w:ascii="Arial Narrow" w:hAnsi="Arial Narrow"/>
          <w:bCs/>
          <w:sz w:val="24"/>
          <w:szCs w:val="24"/>
        </w:rPr>
        <w:t>built in flexibilities in the MTS</w:t>
      </w:r>
      <w:r>
        <w:rPr>
          <w:rFonts w:ascii="Arial Narrow" w:hAnsi="Arial Narrow"/>
          <w:bCs/>
          <w:sz w:val="24"/>
          <w:szCs w:val="24"/>
        </w:rPr>
        <w:t xml:space="preserve"> for</w:t>
      </w:r>
      <w:r w:rsidRPr="00633AEA">
        <w:rPr>
          <w:rFonts w:ascii="Arial Narrow" w:hAnsi="Arial Narrow"/>
          <w:bCs/>
          <w:sz w:val="24"/>
          <w:szCs w:val="24"/>
        </w:rPr>
        <w:t xml:space="preserve"> </w:t>
      </w:r>
      <w:r>
        <w:rPr>
          <w:rFonts w:ascii="Arial Narrow" w:hAnsi="Arial Narrow"/>
          <w:bCs/>
          <w:sz w:val="24"/>
          <w:szCs w:val="24"/>
        </w:rPr>
        <w:t xml:space="preserve">appropriate technology diffusion and </w:t>
      </w:r>
      <w:r w:rsidRPr="00633AEA">
        <w:rPr>
          <w:rFonts w:ascii="Arial Narrow" w:hAnsi="Arial Narrow"/>
          <w:bCs/>
          <w:sz w:val="24"/>
          <w:szCs w:val="24"/>
        </w:rPr>
        <w:t xml:space="preserve">to adapt to technological developments to maximise their contribution to trade and development </w:t>
      </w:r>
    </w:p>
    <w:p w:rsidR="00910712" w:rsidRPr="00633AEA" w:rsidRDefault="00910712" w:rsidP="000940D9">
      <w:pPr>
        <w:pStyle w:val="ListParagraph"/>
        <w:numPr>
          <w:ilvl w:val="0"/>
          <w:numId w:val="36"/>
        </w:numPr>
        <w:spacing w:after="0"/>
        <w:jc w:val="both"/>
        <w:rPr>
          <w:rFonts w:ascii="Arial Narrow" w:hAnsi="Arial Narrow"/>
          <w:sz w:val="24"/>
          <w:szCs w:val="24"/>
        </w:rPr>
      </w:pPr>
      <w:r w:rsidRPr="00633AEA">
        <w:rPr>
          <w:rFonts w:ascii="Arial Narrow" w:hAnsi="Arial Narrow"/>
          <w:sz w:val="24"/>
          <w:szCs w:val="24"/>
        </w:rPr>
        <w:lastRenderedPageBreak/>
        <w:t xml:space="preserve">ACP countries need to push for an equitable and </w:t>
      </w:r>
      <w:proofErr w:type="spellStart"/>
      <w:r w:rsidRPr="00633AEA">
        <w:rPr>
          <w:rFonts w:ascii="Arial Narrow" w:hAnsi="Arial Narrow"/>
          <w:sz w:val="24"/>
          <w:szCs w:val="24"/>
        </w:rPr>
        <w:t>well functioning</w:t>
      </w:r>
      <w:proofErr w:type="spellEnd"/>
      <w:r w:rsidRPr="00633AEA">
        <w:rPr>
          <w:rFonts w:ascii="Arial Narrow" w:hAnsi="Arial Narrow"/>
          <w:sz w:val="24"/>
          <w:szCs w:val="24"/>
        </w:rPr>
        <w:t xml:space="preserve"> system of global economic governance </w:t>
      </w:r>
      <w:r>
        <w:rPr>
          <w:rFonts w:ascii="Arial Narrow" w:hAnsi="Arial Narrow"/>
          <w:sz w:val="24"/>
          <w:szCs w:val="24"/>
        </w:rPr>
        <w:t xml:space="preserve">and </w:t>
      </w:r>
      <w:r w:rsidRPr="00633AEA">
        <w:rPr>
          <w:rFonts w:ascii="Arial Narrow" w:hAnsi="Arial Narrow"/>
          <w:sz w:val="24"/>
          <w:szCs w:val="24"/>
        </w:rPr>
        <w:t xml:space="preserve">a development-oriented MTS. As part of system of global economic governance, MTS should let specialised institutions deal with issues under their respective mandates/competences while collaborating as appropriate. </w:t>
      </w:r>
    </w:p>
    <w:p w:rsidR="00910712" w:rsidRPr="00BA3E79" w:rsidRDefault="00910712" w:rsidP="000940D9">
      <w:pPr>
        <w:pStyle w:val="ListParagraph"/>
        <w:numPr>
          <w:ilvl w:val="0"/>
          <w:numId w:val="36"/>
        </w:numPr>
        <w:tabs>
          <w:tab w:val="num" w:pos="720"/>
        </w:tabs>
        <w:spacing w:after="0"/>
        <w:jc w:val="both"/>
        <w:rPr>
          <w:rFonts w:ascii="Arial Narrow" w:hAnsi="Arial Narrow"/>
          <w:b/>
          <w:bCs/>
          <w:sz w:val="24"/>
          <w:szCs w:val="24"/>
        </w:rPr>
      </w:pPr>
      <w:r w:rsidRPr="00BA3E79">
        <w:rPr>
          <w:rFonts w:ascii="Arial Narrow" w:hAnsi="Arial Narrow"/>
          <w:b/>
          <w:bCs/>
          <w:sz w:val="24"/>
          <w:szCs w:val="24"/>
        </w:rPr>
        <w:t xml:space="preserve">To deal with emerging issues ACP states need action at three levels; </w:t>
      </w:r>
    </w:p>
    <w:p w:rsidR="00910712" w:rsidRPr="00633AEA" w:rsidRDefault="00910712" w:rsidP="000940D9">
      <w:pPr>
        <w:pStyle w:val="ListParagraph"/>
        <w:numPr>
          <w:ilvl w:val="0"/>
          <w:numId w:val="37"/>
        </w:numPr>
        <w:spacing w:after="0"/>
        <w:ind w:left="1080"/>
        <w:jc w:val="both"/>
        <w:rPr>
          <w:rFonts w:ascii="Arial Narrow" w:hAnsi="Arial Narrow"/>
          <w:sz w:val="24"/>
          <w:szCs w:val="24"/>
        </w:rPr>
      </w:pPr>
      <w:r w:rsidRPr="00633AEA">
        <w:rPr>
          <w:rFonts w:ascii="Arial Narrow" w:hAnsi="Arial Narrow"/>
          <w:bCs/>
          <w:sz w:val="24"/>
          <w:szCs w:val="24"/>
        </w:rPr>
        <w:t>at national level</w:t>
      </w:r>
      <w:r>
        <w:rPr>
          <w:rFonts w:ascii="Arial Narrow" w:hAnsi="Arial Narrow"/>
          <w:bCs/>
          <w:sz w:val="24"/>
          <w:szCs w:val="24"/>
        </w:rPr>
        <w:t>,</w:t>
      </w:r>
      <w:r w:rsidRPr="00633AEA">
        <w:rPr>
          <w:rFonts w:ascii="Arial Narrow" w:hAnsi="Arial Narrow"/>
          <w:bCs/>
          <w:sz w:val="24"/>
          <w:szCs w:val="24"/>
        </w:rPr>
        <w:t xml:space="preserve"> there is need to build t</w:t>
      </w:r>
      <w:r w:rsidRPr="00633AEA">
        <w:rPr>
          <w:rFonts w:ascii="Arial Narrow" w:hAnsi="Arial Narrow"/>
          <w:sz w:val="24"/>
          <w:szCs w:val="24"/>
        </w:rPr>
        <w:t>echnical, human and institutional capacity, ensure effective coordination and multi-stakeholder consultations</w:t>
      </w:r>
      <w:r>
        <w:rPr>
          <w:rFonts w:ascii="Arial Narrow" w:hAnsi="Arial Narrow"/>
          <w:sz w:val="24"/>
          <w:szCs w:val="24"/>
        </w:rPr>
        <w:t>,</w:t>
      </w:r>
      <w:r w:rsidRPr="00633AEA">
        <w:rPr>
          <w:rFonts w:ascii="Arial Narrow" w:hAnsi="Arial Narrow"/>
          <w:sz w:val="24"/>
          <w:szCs w:val="24"/>
        </w:rPr>
        <w:t xml:space="preserve"> develop strategic relationships with regional/ACP partners, emerging economies, and developed countries and ensure sustainable management of natural resources, including through better negotiations</w:t>
      </w:r>
      <w:r>
        <w:rPr>
          <w:rFonts w:ascii="Arial Narrow" w:hAnsi="Arial Narrow"/>
          <w:sz w:val="24"/>
          <w:szCs w:val="24"/>
        </w:rPr>
        <w:t>.</w:t>
      </w:r>
      <w:r w:rsidRPr="00633AEA">
        <w:rPr>
          <w:rFonts w:ascii="Arial Narrow" w:hAnsi="Arial Narrow"/>
          <w:sz w:val="24"/>
          <w:szCs w:val="24"/>
        </w:rPr>
        <w:t xml:space="preserve"> </w:t>
      </w:r>
    </w:p>
    <w:p w:rsidR="00910712" w:rsidRPr="00633AEA" w:rsidRDefault="00910712" w:rsidP="000940D9">
      <w:pPr>
        <w:pStyle w:val="ListParagraph"/>
        <w:numPr>
          <w:ilvl w:val="0"/>
          <w:numId w:val="37"/>
        </w:numPr>
        <w:spacing w:after="0"/>
        <w:ind w:left="1080"/>
        <w:jc w:val="both"/>
        <w:rPr>
          <w:rFonts w:ascii="Arial Narrow" w:hAnsi="Arial Narrow"/>
          <w:sz w:val="24"/>
          <w:szCs w:val="24"/>
        </w:rPr>
      </w:pPr>
      <w:r w:rsidRPr="00633AEA">
        <w:rPr>
          <w:rFonts w:ascii="Arial Narrow" w:hAnsi="Arial Narrow"/>
          <w:bCs/>
          <w:sz w:val="24"/>
          <w:szCs w:val="24"/>
        </w:rPr>
        <w:t>at the regional level</w:t>
      </w:r>
      <w:r>
        <w:rPr>
          <w:rFonts w:ascii="Arial Narrow" w:hAnsi="Arial Narrow"/>
          <w:bCs/>
          <w:sz w:val="24"/>
          <w:szCs w:val="24"/>
        </w:rPr>
        <w:t>,</w:t>
      </w:r>
      <w:r w:rsidRPr="00633AEA">
        <w:rPr>
          <w:rFonts w:ascii="Arial Narrow" w:hAnsi="Arial Narrow"/>
          <w:bCs/>
          <w:sz w:val="24"/>
          <w:szCs w:val="24"/>
        </w:rPr>
        <w:t xml:space="preserve"> there is need to e</w:t>
      </w:r>
      <w:r w:rsidRPr="00633AEA">
        <w:rPr>
          <w:rFonts w:ascii="Arial Narrow" w:hAnsi="Arial Narrow"/>
          <w:sz w:val="24"/>
          <w:szCs w:val="24"/>
        </w:rPr>
        <w:t>nlarge regional economic spaces through own FRTAs</w:t>
      </w:r>
      <w:r>
        <w:rPr>
          <w:rFonts w:ascii="Arial Narrow" w:hAnsi="Arial Narrow"/>
          <w:sz w:val="24"/>
          <w:szCs w:val="24"/>
        </w:rPr>
        <w:t>,</w:t>
      </w:r>
      <w:r w:rsidRPr="00633AEA">
        <w:rPr>
          <w:rFonts w:ascii="Arial Narrow" w:hAnsi="Arial Narrow"/>
          <w:sz w:val="24"/>
          <w:szCs w:val="24"/>
        </w:rPr>
        <w:t xml:space="preserve"> develop common strategies to deal with emerging issues, develop new and development-friendly rules to deal with emerging issues and </w:t>
      </w:r>
      <w:r>
        <w:rPr>
          <w:rFonts w:ascii="Arial Narrow" w:hAnsi="Arial Narrow"/>
          <w:sz w:val="24"/>
          <w:szCs w:val="24"/>
        </w:rPr>
        <w:t xml:space="preserve">prepare for </w:t>
      </w:r>
      <w:r w:rsidRPr="00633AEA">
        <w:rPr>
          <w:rFonts w:ascii="Arial Narrow" w:hAnsi="Arial Narrow"/>
          <w:sz w:val="24"/>
          <w:szCs w:val="24"/>
        </w:rPr>
        <w:t>better participation in the MTS</w:t>
      </w:r>
      <w:r>
        <w:rPr>
          <w:rFonts w:ascii="Arial Narrow" w:hAnsi="Arial Narrow"/>
          <w:sz w:val="24"/>
          <w:szCs w:val="24"/>
        </w:rPr>
        <w:t>.</w:t>
      </w:r>
    </w:p>
    <w:p w:rsidR="00910712" w:rsidRPr="00633AEA" w:rsidRDefault="00910712" w:rsidP="000940D9">
      <w:pPr>
        <w:pStyle w:val="ListParagraph"/>
        <w:numPr>
          <w:ilvl w:val="0"/>
          <w:numId w:val="37"/>
        </w:numPr>
        <w:spacing w:after="0"/>
        <w:ind w:left="1080"/>
        <w:jc w:val="both"/>
        <w:rPr>
          <w:rFonts w:ascii="Arial Narrow" w:hAnsi="Arial Narrow"/>
          <w:sz w:val="24"/>
          <w:szCs w:val="24"/>
        </w:rPr>
      </w:pPr>
      <w:r w:rsidRPr="00633AEA">
        <w:rPr>
          <w:rFonts w:ascii="Arial Narrow" w:hAnsi="Arial Narrow"/>
          <w:bCs/>
          <w:sz w:val="24"/>
          <w:szCs w:val="24"/>
        </w:rPr>
        <w:t xml:space="preserve">at the MTS </w:t>
      </w:r>
      <w:r>
        <w:rPr>
          <w:rFonts w:ascii="Arial Narrow" w:hAnsi="Arial Narrow"/>
          <w:bCs/>
          <w:sz w:val="24"/>
          <w:szCs w:val="24"/>
        </w:rPr>
        <w:t xml:space="preserve">level, </w:t>
      </w:r>
      <w:r w:rsidRPr="00633AEA">
        <w:rPr>
          <w:rFonts w:ascii="Arial Narrow" w:hAnsi="Arial Narrow"/>
          <w:bCs/>
          <w:sz w:val="24"/>
          <w:szCs w:val="24"/>
        </w:rPr>
        <w:t xml:space="preserve">there </w:t>
      </w:r>
      <w:r>
        <w:rPr>
          <w:rFonts w:ascii="Arial Narrow" w:hAnsi="Arial Narrow"/>
          <w:bCs/>
          <w:sz w:val="24"/>
          <w:szCs w:val="24"/>
        </w:rPr>
        <w:t xml:space="preserve">is </w:t>
      </w:r>
      <w:r w:rsidRPr="00633AEA">
        <w:rPr>
          <w:rFonts w:ascii="Arial Narrow" w:hAnsi="Arial Narrow"/>
          <w:bCs/>
          <w:sz w:val="24"/>
          <w:szCs w:val="24"/>
        </w:rPr>
        <w:t>need to preserve useful gains of Doha Round</w:t>
      </w:r>
      <w:r w:rsidRPr="00633AEA">
        <w:rPr>
          <w:rFonts w:ascii="Arial Narrow" w:hAnsi="Arial Narrow"/>
          <w:sz w:val="24"/>
          <w:szCs w:val="24"/>
        </w:rPr>
        <w:t xml:space="preserve"> (SP and SSM, mandatory technical assistance, situation based approaches to commitments), i</w:t>
      </w:r>
      <w:r w:rsidRPr="00633AEA">
        <w:rPr>
          <w:rFonts w:ascii="Arial Narrow" w:hAnsi="Arial Narrow"/>
          <w:bCs/>
          <w:sz w:val="24"/>
          <w:szCs w:val="24"/>
        </w:rPr>
        <w:t>mproving participation in Regular Bodies</w:t>
      </w:r>
      <w:r w:rsidRPr="00633AEA">
        <w:rPr>
          <w:rFonts w:ascii="Arial Narrow" w:hAnsi="Arial Narrow"/>
          <w:sz w:val="24"/>
          <w:szCs w:val="24"/>
        </w:rPr>
        <w:t xml:space="preserve"> (CTG, CTE, CTD, CTS, TRIPS SPS, TBT, TPRB) and all bodies on monitoring for the implementation of the existing commitments by trading partners, s</w:t>
      </w:r>
      <w:r w:rsidRPr="00633AEA">
        <w:rPr>
          <w:rFonts w:ascii="Arial Narrow" w:hAnsi="Arial Narrow"/>
          <w:bCs/>
          <w:sz w:val="24"/>
          <w:szCs w:val="24"/>
        </w:rPr>
        <w:t>afeguarding their interests through DSU</w:t>
      </w:r>
      <w:r w:rsidRPr="00633AEA">
        <w:rPr>
          <w:rFonts w:ascii="Arial Narrow" w:hAnsi="Arial Narrow"/>
          <w:sz w:val="24"/>
          <w:szCs w:val="24"/>
        </w:rPr>
        <w:t xml:space="preserve"> monitoring developments, strategic participation and reform of DSU of which Africa submitted some proposals.</w:t>
      </w:r>
    </w:p>
    <w:p w:rsidR="00910712" w:rsidRPr="00633AEA" w:rsidRDefault="00910712" w:rsidP="000940D9">
      <w:pPr>
        <w:spacing w:after="0"/>
        <w:rPr>
          <w:rFonts w:ascii="Arial Narrow" w:hAnsi="Arial Narrow"/>
          <w:sz w:val="24"/>
          <w:szCs w:val="24"/>
        </w:rPr>
      </w:pPr>
    </w:p>
    <w:p w:rsidR="00910712" w:rsidRPr="00633AEA" w:rsidRDefault="00910712" w:rsidP="000940D9">
      <w:pPr>
        <w:spacing w:after="0"/>
        <w:jc w:val="both"/>
        <w:rPr>
          <w:rFonts w:ascii="Arial Narrow" w:hAnsi="Arial Narrow"/>
          <w:b/>
          <w:sz w:val="24"/>
          <w:szCs w:val="24"/>
        </w:rPr>
      </w:pPr>
      <w:r w:rsidRPr="00633AEA">
        <w:rPr>
          <w:rFonts w:ascii="Arial Narrow" w:hAnsi="Arial Narrow"/>
          <w:b/>
          <w:sz w:val="24"/>
          <w:szCs w:val="24"/>
        </w:rPr>
        <w:t xml:space="preserve">Session 2; </w:t>
      </w:r>
      <w:r w:rsidRPr="00633AEA">
        <w:rPr>
          <w:rFonts w:ascii="Arial Narrow" w:hAnsi="Arial Narrow"/>
          <w:b/>
          <w:sz w:val="24"/>
          <w:szCs w:val="24"/>
        </w:rPr>
        <w:tab/>
        <w:t xml:space="preserve">The nexus </w:t>
      </w:r>
      <w:r>
        <w:rPr>
          <w:rFonts w:ascii="Arial Narrow" w:hAnsi="Arial Narrow"/>
          <w:b/>
          <w:sz w:val="24"/>
          <w:szCs w:val="24"/>
        </w:rPr>
        <w:t>between</w:t>
      </w:r>
      <w:r w:rsidRPr="00633AEA">
        <w:rPr>
          <w:rFonts w:ascii="Arial Narrow" w:hAnsi="Arial Narrow"/>
          <w:b/>
          <w:sz w:val="24"/>
          <w:szCs w:val="24"/>
        </w:rPr>
        <w:t xml:space="preserve"> trade, environment, climate change and natural resources </w:t>
      </w:r>
    </w:p>
    <w:p w:rsidR="00910712" w:rsidRPr="00633AEA" w:rsidRDefault="00910712" w:rsidP="000940D9">
      <w:pPr>
        <w:tabs>
          <w:tab w:val="num" w:pos="720"/>
          <w:tab w:val="num" w:pos="2160"/>
        </w:tabs>
        <w:spacing w:after="0"/>
        <w:rPr>
          <w:rFonts w:ascii="Arial Narrow" w:hAnsi="Arial Narrow"/>
          <w:sz w:val="24"/>
          <w:szCs w:val="24"/>
        </w:rPr>
      </w:pPr>
    </w:p>
    <w:p w:rsidR="00910712" w:rsidRPr="00633AEA" w:rsidRDefault="00910712" w:rsidP="00972DA4">
      <w:pPr>
        <w:tabs>
          <w:tab w:val="num" w:pos="720"/>
          <w:tab w:val="num" w:pos="2160"/>
        </w:tabs>
        <w:spacing w:after="0"/>
        <w:jc w:val="both"/>
        <w:rPr>
          <w:rFonts w:ascii="Arial Narrow" w:hAnsi="Arial Narrow"/>
          <w:sz w:val="24"/>
          <w:szCs w:val="24"/>
        </w:rPr>
      </w:pPr>
      <w:r w:rsidRPr="00633AEA">
        <w:rPr>
          <w:rFonts w:ascii="Arial Narrow" w:hAnsi="Arial Narrow"/>
          <w:sz w:val="24"/>
          <w:szCs w:val="24"/>
        </w:rPr>
        <w:t>6</w:t>
      </w:r>
      <w:r w:rsidRPr="00633AEA">
        <w:rPr>
          <w:rFonts w:ascii="Arial Narrow" w:hAnsi="Arial Narrow"/>
          <w:sz w:val="24"/>
          <w:szCs w:val="24"/>
        </w:rPr>
        <w:tab/>
        <w:t xml:space="preserve">This session was chaired by H.E </w:t>
      </w:r>
      <w:smartTag w:uri="urn:schemas-microsoft-com:office:smarttags" w:element="PersonName">
        <w:r w:rsidRPr="00633AEA">
          <w:rPr>
            <w:rFonts w:ascii="Arial Narrow" w:hAnsi="Arial Narrow"/>
            <w:sz w:val="24"/>
            <w:szCs w:val="24"/>
          </w:rPr>
          <w:t>Roy Mickey Joy</w:t>
        </w:r>
      </w:smartTag>
      <w:r w:rsidRPr="00633AEA">
        <w:rPr>
          <w:rFonts w:ascii="Arial Narrow" w:hAnsi="Arial Narrow"/>
          <w:sz w:val="24"/>
          <w:szCs w:val="24"/>
        </w:rPr>
        <w:t xml:space="preserve"> ambassador of </w:t>
      </w:r>
      <w:smartTag w:uri="urn:schemas-microsoft-com:office:smarttags" w:element="country-region">
        <w:r w:rsidRPr="00633AEA">
          <w:rPr>
            <w:rFonts w:ascii="Arial Narrow" w:hAnsi="Arial Narrow"/>
            <w:sz w:val="24"/>
            <w:szCs w:val="24"/>
          </w:rPr>
          <w:t>Vanuatu</w:t>
        </w:r>
      </w:smartTag>
      <w:r w:rsidRPr="00633AEA">
        <w:rPr>
          <w:rFonts w:ascii="Arial Narrow" w:hAnsi="Arial Narrow"/>
          <w:sz w:val="24"/>
          <w:szCs w:val="24"/>
        </w:rPr>
        <w:t xml:space="preserve"> to the EU and </w:t>
      </w:r>
      <w:smartTag w:uri="urn:schemas-microsoft-com:office:smarttags" w:element="place">
        <w:smartTag w:uri="urn:schemas-microsoft-com:office:smarttags" w:element="PlaceType">
          <w:r w:rsidRPr="00633AEA">
            <w:rPr>
              <w:rFonts w:ascii="Arial Narrow" w:hAnsi="Arial Narrow"/>
              <w:sz w:val="24"/>
              <w:szCs w:val="24"/>
            </w:rPr>
            <w:t>Kingdom</w:t>
          </w:r>
        </w:smartTag>
        <w:r w:rsidRPr="00633AEA">
          <w:rPr>
            <w:rFonts w:ascii="Arial Narrow" w:hAnsi="Arial Narrow"/>
            <w:sz w:val="24"/>
            <w:szCs w:val="24"/>
          </w:rPr>
          <w:t xml:space="preserve"> of </w:t>
        </w:r>
        <w:smartTag w:uri="urn:schemas-microsoft-com:office:smarttags" w:element="PlaceName">
          <w:r w:rsidRPr="00633AEA">
            <w:rPr>
              <w:rFonts w:ascii="Arial Narrow" w:hAnsi="Arial Narrow"/>
              <w:sz w:val="24"/>
              <w:szCs w:val="24"/>
            </w:rPr>
            <w:t>Belgium</w:t>
          </w:r>
        </w:smartTag>
      </w:smartTag>
      <w:r w:rsidRPr="00633AEA">
        <w:rPr>
          <w:rFonts w:ascii="Arial Narrow" w:hAnsi="Arial Narrow"/>
          <w:sz w:val="24"/>
          <w:szCs w:val="24"/>
        </w:rPr>
        <w:t xml:space="preserve"> and the resource person was</w:t>
      </w:r>
      <w:r>
        <w:rPr>
          <w:rFonts w:ascii="Arial Narrow" w:hAnsi="Arial Narrow"/>
          <w:sz w:val="24"/>
          <w:szCs w:val="24"/>
        </w:rPr>
        <w:t xml:space="preserve"> </w:t>
      </w:r>
      <w:proofErr w:type="spellStart"/>
      <w:r>
        <w:rPr>
          <w:rFonts w:ascii="Arial Narrow" w:hAnsi="Arial Narrow"/>
          <w:sz w:val="24"/>
          <w:szCs w:val="24"/>
        </w:rPr>
        <w:t>Mr.</w:t>
      </w:r>
      <w:proofErr w:type="spellEnd"/>
      <w:r w:rsidRPr="00633AEA">
        <w:rPr>
          <w:rFonts w:ascii="Arial Narrow" w:hAnsi="Arial Narrow"/>
          <w:sz w:val="24"/>
          <w:szCs w:val="24"/>
        </w:rPr>
        <w:t xml:space="preserve"> David </w:t>
      </w:r>
      <w:proofErr w:type="spellStart"/>
      <w:r w:rsidRPr="00633AEA">
        <w:rPr>
          <w:rFonts w:ascii="Arial Narrow" w:hAnsi="Arial Narrow"/>
          <w:sz w:val="24"/>
          <w:szCs w:val="24"/>
        </w:rPr>
        <w:t>Vivas</w:t>
      </w:r>
      <w:proofErr w:type="spellEnd"/>
      <w:r w:rsidRPr="00633AEA">
        <w:rPr>
          <w:rFonts w:ascii="Arial Narrow" w:hAnsi="Arial Narrow"/>
          <w:sz w:val="24"/>
          <w:szCs w:val="24"/>
        </w:rPr>
        <w:t>.  On trade and climate change (CC), issues covered include; outcomes from the Rio + 20 Summit, some climate change trends, main targets and commitments, climate change vs. trade principles, general impact of climate change over trade, Impact of climate change policies over trade, impact of trade negotiations and rules over climate change policies. On trade and environmental agreements</w:t>
      </w:r>
      <w:r>
        <w:rPr>
          <w:rFonts w:ascii="Arial Narrow" w:hAnsi="Arial Narrow"/>
          <w:sz w:val="24"/>
          <w:szCs w:val="24"/>
        </w:rPr>
        <w:t>,</w:t>
      </w:r>
      <w:r w:rsidRPr="00633AEA">
        <w:rPr>
          <w:rFonts w:ascii="Arial Narrow" w:hAnsi="Arial Narrow"/>
          <w:sz w:val="24"/>
          <w:szCs w:val="24"/>
        </w:rPr>
        <w:t xml:space="preserve"> the </w:t>
      </w:r>
      <w:r>
        <w:rPr>
          <w:rFonts w:ascii="Arial Narrow" w:hAnsi="Arial Narrow"/>
          <w:sz w:val="24"/>
          <w:szCs w:val="24"/>
        </w:rPr>
        <w:t xml:space="preserve">issues covered in the </w:t>
      </w:r>
      <w:r w:rsidRPr="00633AEA">
        <w:rPr>
          <w:rFonts w:ascii="Arial Narrow" w:hAnsi="Arial Narrow"/>
          <w:sz w:val="24"/>
          <w:szCs w:val="24"/>
        </w:rPr>
        <w:t>include; Doha mandate on the subject, relations between WTO and MEA including sources of conflict, key issues to be addresse</w:t>
      </w:r>
      <w:r>
        <w:rPr>
          <w:rFonts w:ascii="Arial Narrow" w:hAnsi="Arial Narrow"/>
          <w:sz w:val="24"/>
          <w:szCs w:val="24"/>
        </w:rPr>
        <w:t>d</w:t>
      </w:r>
      <w:r w:rsidRPr="00633AEA">
        <w:rPr>
          <w:rFonts w:ascii="Arial Narrow" w:hAnsi="Arial Narrow"/>
          <w:sz w:val="24"/>
          <w:szCs w:val="24"/>
        </w:rPr>
        <w:t>, content and mechanisms possible options for ACP. On trade and natural resources debate, the focus was on trends, key concerns and issues for ACP countries.</w:t>
      </w:r>
    </w:p>
    <w:p w:rsidR="00910712" w:rsidRPr="00633AEA" w:rsidRDefault="00910712" w:rsidP="000940D9">
      <w:pPr>
        <w:spacing w:after="0"/>
        <w:rPr>
          <w:rFonts w:ascii="Arial Narrow" w:hAnsi="Arial Narrow"/>
          <w:sz w:val="24"/>
          <w:szCs w:val="24"/>
        </w:rPr>
      </w:pPr>
    </w:p>
    <w:p w:rsidR="00910712" w:rsidRPr="00633AEA" w:rsidRDefault="00910712" w:rsidP="000940D9">
      <w:pPr>
        <w:spacing w:after="0"/>
        <w:rPr>
          <w:rFonts w:ascii="Arial Narrow" w:hAnsi="Arial Narrow"/>
          <w:b/>
          <w:sz w:val="24"/>
          <w:szCs w:val="24"/>
        </w:rPr>
      </w:pPr>
      <w:r w:rsidRPr="00633AEA">
        <w:rPr>
          <w:rFonts w:ascii="Arial Narrow" w:hAnsi="Arial Narrow"/>
          <w:b/>
          <w:sz w:val="24"/>
          <w:szCs w:val="24"/>
        </w:rPr>
        <w:t>Recommendations/considerations.</w:t>
      </w:r>
    </w:p>
    <w:p w:rsidR="00910712" w:rsidRPr="00633AEA" w:rsidRDefault="00910712" w:rsidP="000940D9">
      <w:pPr>
        <w:pStyle w:val="ListParagraph"/>
        <w:numPr>
          <w:ilvl w:val="0"/>
          <w:numId w:val="39"/>
        </w:numPr>
        <w:tabs>
          <w:tab w:val="num" w:pos="1440"/>
        </w:tabs>
        <w:spacing w:after="0"/>
        <w:jc w:val="both"/>
        <w:rPr>
          <w:rFonts w:ascii="Arial Narrow" w:hAnsi="Arial Narrow"/>
          <w:sz w:val="24"/>
          <w:szCs w:val="24"/>
        </w:rPr>
      </w:pPr>
      <w:r w:rsidRPr="00633AEA">
        <w:rPr>
          <w:rFonts w:ascii="Arial Narrow" w:hAnsi="Arial Narrow"/>
          <w:sz w:val="24"/>
          <w:szCs w:val="24"/>
        </w:rPr>
        <w:t>ACP states need to explore a positive agenda on trade and CC which should seek among others to</w:t>
      </w:r>
    </w:p>
    <w:p w:rsidR="00910712" w:rsidRPr="00633AEA" w:rsidRDefault="00910712" w:rsidP="00203DC1">
      <w:pPr>
        <w:pStyle w:val="ListParagraph"/>
        <w:numPr>
          <w:ilvl w:val="1"/>
          <w:numId w:val="39"/>
        </w:numPr>
        <w:spacing w:after="0"/>
        <w:jc w:val="both"/>
        <w:rPr>
          <w:rFonts w:ascii="Arial Narrow" w:hAnsi="Arial Narrow"/>
          <w:sz w:val="24"/>
          <w:szCs w:val="24"/>
        </w:rPr>
      </w:pPr>
      <w:r w:rsidRPr="00633AEA">
        <w:rPr>
          <w:rFonts w:ascii="Arial Narrow" w:hAnsi="Arial Narrow"/>
          <w:sz w:val="24"/>
          <w:szCs w:val="24"/>
        </w:rPr>
        <w:t xml:space="preserve">introduce and give effect to the principle of common but differentiated responsibility, </w:t>
      </w:r>
    </w:p>
    <w:p w:rsidR="00910712" w:rsidRPr="00633AEA" w:rsidRDefault="00910712" w:rsidP="00203DC1">
      <w:pPr>
        <w:pStyle w:val="ListParagraph"/>
        <w:numPr>
          <w:ilvl w:val="1"/>
          <w:numId w:val="39"/>
        </w:numPr>
        <w:spacing w:after="0"/>
        <w:jc w:val="both"/>
        <w:rPr>
          <w:rFonts w:ascii="Arial Narrow" w:hAnsi="Arial Narrow"/>
          <w:sz w:val="24"/>
          <w:szCs w:val="24"/>
        </w:rPr>
      </w:pPr>
      <w:r w:rsidRPr="00633AEA">
        <w:rPr>
          <w:rFonts w:ascii="Arial Narrow" w:hAnsi="Arial Narrow"/>
          <w:sz w:val="24"/>
          <w:szCs w:val="24"/>
        </w:rPr>
        <w:t xml:space="preserve">identify ACP offensive/defensive interests in EGS,  </w:t>
      </w:r>
    </w:p>
    <w:p w:rsidR="00910712" w:rsidRPr="00633AEA" w:rsidRDefault="00910712" w:rsidP="00203DC1">
      <w:pPr>
        <w:pStyle w:val="ListParagraph"/>
        <w:numPr>
          <w:ilvl w:val="1"/>
          <w:numId w:val="39"/>
        </w:numPr>
        <w:spacing w:after="0"/>
        <w:jc w:val="both"/>
        <w:rPr>
          <w:rFonts w:ascii="Arial Narrow" w:hAnsi="Arial Narrow"/>
          <w:sz w:val="24"/>
          <w:szCs w:val="24"/>
        </w:rPr>
      </w:pPr>
      <w:r w:rsidRPr="00633AEA">
        <w:rPr>
          <w:rFonts w:ascii="Arial Narrow" w:hAnsi="Arial Narrow"/>
          <w:sz w:val="24"/>
          <w:szCs w:val="24"/>
        </w:rPr>
        <w:t xml:space="preserve">explore intra ACP EGS liberalisation, </w:t>
      </w:r>
    </w:p>
    <w:p w:rsidR="00910712" w:rsidRPr="00633AEA" w:rsidRDefault="00910712" w:rsidP="00203DC1">
      <w:pPr>
        <w:pStyle w:val="ListParagraph"/>
        <w:numPr>
          <w:ilvl w:val="1"/>
          <w:numId w:val="39"/>
        </w:numPr>
        <w:spacing w:after="0"/>
        <w:jc w:val="both"/>
        <w:rPr>
          <w:rFonts w:ascii="Arial Narrow" w:hAnsi="Arial Narrow"/>
          <w:sz w:val="24"/>
          <w:szCs w:val="24"/>
        </w:rPr>
      </w:pPr>
      <w:r w:rsidRPr="00633AEA">
        <w:rPr>
          <w:rFonts w:ascii="Arial Narrow" w:hAnsi="Arial Narrow"/>
          <w:sz w:val="24"/>
          <w:szCs w:val="24"/>
        </w:rPr>
        <w:t xml:space="preserve">advance the creation of regulatory framework for private participation in Environmental Services, </w:t>
      </w:r>
    </w:p>
    <w:p w:rsidR="00910712" w:rsidRPr="00633AEA" w:rsidRDefault="00910712" w:rsidP="00203DC1">
      <w:pPr>
        <w:pStyle w:val="ListParagraph"/>
        <w:numPr>
          <w:ilvl w:val="1"/>
          <w:numId w:val="39"/>
        </w:numPr>
        <w:spacing w:after="0"/>
        <w:jc w:val="both"/>
        <w:rPr>
          <w:rFonts w:ascii="Arial Narrow" w:hAnsi="Arial Narrow"/>
          <w:sz w:val="24"/>
          <w:szCs w:val="24"/>
        </w:rPr>
      </w:pPr>
      <w:r w:rsidRPr="00633AEA">
        <w:rPr>
          <w:rFonts w:ascii="Arial Narrow" w:hAnsi="Arial Narrow"/>
          <w:sz w:val="24"/>
          <w:szCs w:val="24"/>
        </w:rPr>
        <w:t xml:space="preserve">create a support facility for the fulfilment of CC standards and </w:t>
      </w:r>
    </w:p>
    <w:p w:rsidR="00910712" w:rsidRPr="00633AEA" w:rsidRDefault="00910712" w:rsidP="00203DC1">
      <w:pPr>
        <w:pStyle w:val="ListParagraph"/>
        <w:numPr>
          <w:ilvl w:val="1"/>
          <w:numId w:val="39"/>
        </w:numPr>
        <w:spacing w:after="0"/>
        <w:jc w:val="both"/>
        <w:rPr>
          <w:rFonts w:ascii="Arial Narrow" w:hAnsi="Arial Narrow"/>
          <w:sz w:val="24"/>
          <w:szCs w:val="24"/>
        </w:rPr>
      </w:pPr>
      <w:r w:rsidRPr="00633AEA">
        <w:rPr>
          <w:rFonts w:ascii="Arial Narrow" w:hAnsi="Arial Narrow"/>
          <w:sz w:val="24"/>
          <w:szCs w:val="24"/>
        </w:rPr>
        <w:t xml:space="preserve">create synergies between A4T projects and UNFCCC Funds adaptation. </w:t>
      </w:r>
    </w:p>
    <w:p w:rsidR="007076AB" w:rsidRDefault="00910712">
      <w:pPr>
        <w:pStyle w:val="ListParagraph"/>
        <w:numPr>
          <w:ilvl w:val="0"/>
          <w:numId w:val="39"/>
        </w:numPr>
        <w:tabs>
          <w:tab w:val="num" w:pos="770"/>
        </w:tabs>
        <w:spacing w:after="0"/>
        <w:jc w:val="both"/>
        <w:rPr>
          <w:rFonts w:ascii="Arial Narrow" w:hAnsi="Arial Narrow"/>
          <w:sz w:val="24"/>
          <w:szCs w:val="24"/>
        </w:rPr>
      </w:pPr>
      <w:r w:rsidRPr="00633AEA">
        <w:rPr>
          <w:rFonts w:ascii="Arial Narrow" w:hAnsi="Arial Narrow"/>
          <w:sz w:val="24"/>
          <w:szCs w:val="24"/>
        </w:rPr>
        <w:t xml:space="preserve">Emphasis should </w:t>
      </w:r>
      <w:r>
        <w:rPr>
          <w:rFonts w:ascii="Arial Narrow" w:hAnsi="Arial Narrow"/>
          <w:sz w:val="24"/>
          <w:szCs w:val="24"/>
        </w:rPr>
        <w:t>b</w:t>
      </w:r>
      <w:r w:rsidRPr="00633AEA">
        <w:rPr>
          <w:rFonts w:ascii="Arial Narrow" w:hAnsi="Arial Narrow"/>
          <w:sz w:val="24"/>
          <w:szCs w:val="24"/>
        </w:rPr>
        <w:t xml:space="preserve">e given to sectors of interest </w:t>
      </w:r>
      <w:r>
        <w:rPr>
          <w:rFonts w:ascii="Arial Narrow" w:hAnsi="Arial Narrow"/>
          <w:sz w:val="24"/>
          <w:szCs w:val="24"/>
        </w:rPr>
        <w:t>to</w:t>
      </w:r>
      <w:r w:rsidRPr="00633AEA">
        <w:rPr>
          <w:rFonts w:ascii="Arial Narrow" w:hAnsi="Arial Narrow"/>
          <w:sz w:val="24"/>
          <w:szCs w:val="24"/>
        </w:rPr>
        <w:t xml:space="preserve"> ACP </w:t>
      </w:r>
      <w:r>
        <w:rPr>
          <w:rFonts w:ascii="Arial Narrow" w:hAnsi="Arial Narrow"/>
          <w:sz w:val="24"/>
          <w:szCs w:val="24"/>
        </w:rPr>
        <w:t>S</w:t>
      </w:r>
      <w:r w:rsidRPr="00633AEA">
        <w:rPr>
          <w:rFonts w:ascii="Arial Narrow" w:hAnsi="Arial Narrow"/>
          <w:sz w:val="24"/>
          <w:szCs w:val="24"/>
        </w:rPr>
        <w:t xml:space="preserve">tates such </w:t>
      </w:r>
      <w:r>
        <w:rPr>
          <w:rFonts w:ascii="Arial Narrow" w:hAnsi="Arial Narrow"/>
          <w:sz w:val="24"/>
          <w:szCs w:val="24"/>
        </w:rPr>
        <w:t xml:space="preserve">as </w:t>
      </w:r>
      <w:r w:rsidRPr="00633AEA">
        <w:rPr>
          <w:rFonts w:ascii="Arial Narrow" w:hAnsi="Arial Narrow"/>
          <w:sz w:val="24"/>
          <w:szCs w:val="24"/>
        </w:rPr>
        <w:t>energy security, infrastructure and agriculture</w:t>
      </w:r>
      <w:r>
        <w:rPr>
          <w:rFonts w:ascii="Arial Narrow" w:hAnsi="Arial Narrow"/>
          <w:sz w:val="24"/>
          <w:szCs w:val="24"/>
        </w:rPr>
        <w:t>.</w:t>
      </w:r>
      <w:r w:rsidRPr="00633AEA">
        <w:rPr>
          <w:rFonts w:ascii="Arial Narrow" w:hAnsi="Arial Narrow"/>
          <w:sz w:val="24"/>
          <w:szCs w:val="24"/>
        </w:rPr>
        <w:t xml:space="preserve"> </w:t>
      </w:r>
    </w:p>
    <w:p w:rsidR="007076AB" w:rsidRDefault="00910712">
      <w:pPr>
        <w:pStyle w:val="ListParagraph"/>
        <w:numPr>
          <w:ilvl w:val="0"/>
          <w:numId w:val="39"/>
        </w:numPr>
        <w:tabs>
          <w:tab w:val="num" w:pos="770"/>
        </w:tabs>
        <w:spacing w:after="0"/>
        <w:jc w:val="both"/>
        <w:rPr>
          <w:rFonts w:ascii="Arial Narrow" w:hAnsi="Arial Narrow"/>
          <w:sz w:val="24"/>
          <w:szCs w:val="24"/>
        </w:rPr>
      </w:pPr>
      <w:r w:rsidRPr="00633AEA">
        <w:rPr>
          <w:rFonts w:ascii="Arial Narrow" w:hAnsi="Arial Narrow"/>
          <w:sz w:val="24"/>
          <w:szCs w:val="24"/>
        </w:rPr>
        <w:lastRenderedPageBreak/>
        <w:t>There is need to prepare a list of environmental  products and services of interests to ACP which will be used in WTO and EPA negotiations</w:t>
      </w:r>
    </w:p>
    <w:p w:rsidR="00910712" w:rsidRPr="00633AEA" w:rsidRDefault="00910712" w:rsidP="000940D9">
      <w:pPr>
        <w:pStyle w:val="ListParagraph"/>
        <w:numPr>
          <w:ilvl w:val="0"/>
          <w:numId w:val="39"/>
        </w:numPr>
        <w:spacing w:after="0"/>
        <w:jc w:val="both"/>
        <w:rPr>
          <w:rFonts w:ascii="Arial Narrow" w:hAnsi="Arial Narrow"/>
          <w:sz w:val="24"/>
          <w:szCs w:val="24"/>
        </w:rPr>
      </w:pPr>
      <w:r w:rsidRPr="00633AEA">
        <w:rPr>
          <w:rFonts w:ascii="Arial Narrow" w:hAnsi="Arial Narrow"/>
          <w:sz w:val="24"/>
          <w:szCs w:val="24"/>
        </w:rPr>
        <w:t>Climate change affects ACP countries more yet they are the least responsible for emitting GHG. Accordingly the ACP states should together with other developing countries in similar situations put pressure on those countries especially developed countries that emit more GHG to take more responsibility and measures to address the effects of climate change.</w:t>
      </w:r>
    </w:p>
    <w:p w:rsidR="00910712" w:rsidRPr="00633AEA" w:rsidRDefault="00910712" w:rsidP="000940D9">
      <w:pPr>
        <w:pStyle w:val="ListParagraph"/>
        <w:numPr>
          <w:ilvl w:val="0"/>
          <w:numId w:val="39"/>
        </w:numPr>
        <w:spacing w:after="0"/>
        <w:jc w:val="both"/>
        <w:rPr>
          <w:rFonts w:ascii="Arial Narrow" w:hAnsi="Arial Narrow"/>
          <w:sz w:val="24"/>
          <w:szCs w:val="24"/>
        </w:rPr>
      </w:pPr>
      <w:r w:rsidRPr="00633AEA">
        <w:rPr>
          <w:rFonts w:ascii="Arial Narrow" w:hAnsi="Arial Narrow"/>
          <w:sz w:val="24"/>
          <w:szCs w:val="24"/>
        </w:rPr>
        <w:t xml:space="preserve">Taking into account that climate change issues fall under the responsibility of UNFCCC it is advisable for ACP countries to coordinate climate change  issues  with UNFCCC as the competent international body in order not to over burden the WTO agenda and lose focus. </w:t>
      </w:r>
    </w:p>
    <w:p w:rsidR="00910712" w:rsidRDefault="00910712" w:rsidP="000940D9">
      <w:pPr>
        <w:pStyle w:val="ListParagraph"/>
        <w:numPr>
          <w:ilvl w:val="0"/>
          <w:numId w:val="39"/>
        </w:numPr>
        <w:spacing w:after="0"/>
        <w:jc w:val="both"/>
        <w:rPr>
          <w:rFonts w:ascii="Arial Narrow" w:hAnsi="Arial Narrow"/>
          <w:sz w:val="24"/>
          <w:szCs w:val="24"/>
        </w:rPr>
      </w:pPr>
      <w:r>
        <w:rPr>
          <w:rFonts w:ascii="Arial Narrow" w:hAnsi="Arial Narrow"/>
          <w:sz w:val="24"/>
          <w:szCs w:val="24"/>
        </w:rPr>
        <w:t>There is need for s</w:t>
      </w:r>
      <w:r w:rsidRPr="00633AEA">
        <w:rPr>
          <w:rFonts w:ascii="Arial Narrow" w:hAnsi="Arial Narrow"/>
          <w:sz w:val="24"/>
          <w:szCs w:val="24"/>
        </w:rPr>
        <w:t>trengthening the coordination between UNFCC ACP regional bodies dealing with CC and DDA/EPA negotiations/processes on CC issues</w:t>
      </w:r>
      <w:r>
        <w:rPr>
          <w:rFonts w:ascii="Arial Narrow" w:hAnsi="Arial Narrow"/>
          <w:sz w:val="24"/>
          <w:szCs w:val="24"/>
        </w:rPr>
        <w:t xml:space="preserve">. </w:t>
      </w:r>
    </w:p>
    <w:p w:rsidR="00910712" w:rsidRPr="00633AEA" w:rsidRDefault="00910712" w:rsidP="000940D9">
      <w:pPr>
        <w:pStyle w:val="ListParagraph"/>
        <w:numPr>
          <w:ilvl w:val="0"/>
          <w:numId w:val="39"/>
        </w:numPr>
        <w:spacing w:after="0"/>
        <w:jc w:val="both"/>
        <w:rPr>
          <w:rFonts w:ascii="Arial Narrow" w:hAnsi="Arial Narrow"/>
          <w:sz w:val="24"/>
          <w:szCs w:val="24"/>
        </w:rPr>
      </w:pPr>
      <w:r w:rsidRPr="00633AEA">
        <w:rPr>
          <w:rFonts w:ascii="Arial Narrow" w:hAnsi="Arial Narrow"/>
          <w:sz w:val="24"/>
          <w:szCs w:val="24"/>
        </w:rPr>
        <w:t xml:space="preserve">There is need to clarify when a trade measure consistent with MEA constitutes or not an unjustifiable discrimination or disguised obstacle to trade and clarify MFN obligations in relation to </w:t>
      </w:r>
      <w:proofErr w:type="spellStart"/>
      <w:r w:rsidRPr="00633AEA">
        <w:rPr>
          <w:rFonts w:ascii="Arial Narrow" w:hAnsi="Arial Narrow"/>
          <w:sz w:val="24"/>
          <w:szCs w:val="24"/>
        </w:rPr>
        <w:t>non Parties</w:t>
      </w:r>
      <w:proofErr w:type="spellEnd"/>
      <w:r w:rsidRPr="00633AEA">
        <w:rPr>
          <w:rFonts w:ascii="Arial Narrow" w:hAnsi="Arial Narrow"/>
          <w:sz w:val="24"/>
          <w:szCs w:val="24"/>
        </w:rPr>
        <w:t xml:space="preserve"> to an MEA since many ACP countries do not participate in many </w:t>
      </w:r>
      <w:proofErr w:type="spellStart"/>
      <w:r w:rsidRPr="00633AEA">
        <w:rPr>
          <w:rFonts w:ascii="Arial Narrow" w:hAnsi="Arial Narrow"/>
          <w:sz w:val="24"/>
          <w:szCs w:val="24"/>
        </w:rPr>
        <w:t>MEA</w:t>
      </w:r>
      <w:r>
        <w:rPr>
          <w:rFonts w:ascii="Arial Narrow" w:hAnsi="Arial Narrow"/>
          <w:sz w:val="24"/>
          <w:szCs w:val="24"/>
        </w:rPr>
        <w:t>s.</w:t>
      </w:r>
      <w:proofErr w:type="spellEnd"/>
    </w:p>
    <w:p w:rsidR="00910712" w:rsidRPr="00633AEA" w:rsidRDefault="00910712" w:rsidP="000940D9">
      <w:pPr>
        <w:pStyle w:val="ListParagraph"/>
        <w:numPr>
          <w:ilvl w:val="0"/>
          <w:numId w:val="39"/>
        </w:numPr>
        <w:spacing w:after="0"/>
        <w:jc w:val="both"/>
        <w:rPr>
          <w:rFonts w:ascii="Arial Narrow" w:hAnsi="Arial Narrow"/>
          <w:sz w:val="24"/>
          <w:szCs w:val="24"/>
        </w:rPr>
      </w:pPr>
      <w:r w:rsidRPr="00633AEA">
        <w:rPr>
          <w:rFonts w:ascii="Arial Narrow" w:hAnsi="Arial Narrow"/>
          <w:sz w:val="24"/>
          <w:szCs w:val="24"/>
        </w:rPr>
        <w:t xml:space="preserve">ACP </w:t>
      </w:r>
      <w:r>
        <w:rPr>
          <w:rFonts w:ascii="Arial Narrow" w:hAnsi="Arial Narrow"/>
          <w:sz w:val="24"/>
          <w:szCs w:val="24"/>
        </w:rPr>
        <w:t>S</w:t>
      </w:r>
      <w:r w:rsidRPr="00633AEA">
        <w:rPr>
          <w:rFonts w:ascii="Arial Narrow" w:hAnsi="Arial Narrow"/>
          <w:sz w:val="24"/>
          <w:szCs w:val="24"/>
        </w:rPr>
        <w:t xml:space="preserve">tates have a rich natural </w:t>
      </w:r>
      <w:r>
        <w:rPr>
          <w:rFonts w:ascii="Arial Narrow" w:hAnsi="Arial Narrow"/>
          <w:sz w:val="24"/>
          <w:szCs w:val="24"/>
        </w:rPr>
        <w:t xml:space="preserve">resource </w:t>
      </w:r>
      <w:r w:rsidRPr="00633AEA">
        <w:rPr>
          <w:rFonts w:ascii="Arial Narrow" w:hAnsi="Arial Narrow"/>
          <w:sz w:val="24"/>
          <w:szCs w:val="24"/>
        </w:rPr>
        <w:t>endowment that needs to be carefully managed given that there is a strong political push to access ACP natural resources by both developed and emerging economies.</w:t>
      </w:r>
    </w:p>
    <w:p w:rsidR="00910712" w:rsidRPr="00633AEA" w:rsidRDefault="00910712" w:rsidP="000940D9">
      <w:pPr>
        <w:pStyle w:val="ListParagraph"/>
        <w:numPr>
          <w:ilvl w:val="0"/>
          <w:numId w:val="39"/>
        </w:numPr>
        <w:spacing w:after="0"/>
        <w:jc w:val="both"/>
        <w:rPr>
          <w:rFonts w:ascii="Arial Narrow" w:hAnsi="Arial Narrow"/>
          <w:sz w:val="24"/>
          <w:szCs w:val="24"/>
        </w:rPr>
      </w:pPr>
      <w:r w:rsidRPr="00633AEA">
        <w:rPr>
          <w:rFonts w:ascii="Arial Narrow" w:hAnsi="Arial Narrow"/>
          <w:sz w:val="24"/>
          <w:szCs w:val="24"/>
        </w:rPr>
        <w:t>In addition to using export taxes on raw material exports to 3</w:t>
      </w:r>
      <w:r w:rsidRPr="00633AEA">
        <w:rPr>
          <w:rFonts w:ascii="Arial Narrow" w:hAnsi="Arial Narrow"/>
          <w:sz w:val="24"/>
          <w:szCs w:val="24"/>
          <w:vertAlign w:val="superscript"/>
        </w:rPr>
        <w:t>rd</w:t>
      </w:r>
      <w:r w:rsidRPr="00633AEA">
        <w:rPr>
          <w:rFonts w:ascii="Arial Narrow" w:hAnsi="Arial Narrow"/>
          <w:sz w:val="24"/>
          <w:szCs w:val="24"/>
        </w:rPr>
        <w:t xml:space="preserve"> countries and to promote value addition</w:t>
      </w:r>
      <w:r>
        <w:rPr>
          <w:rFonts w:ascii="Arial Narrow" w:hAnsi="Arial Narrow"/>
          <w:sz w:val="24"/>
          <w:szCs w:val="24"/>
        </w:rPr>
        <w:t>,</w:t>
      </w:r>
      <w:r w:rsidRPr="00633AEA">
        <w:rPr>
          <w:rFonts w:ascii="Arial Narrow" w:hAnsi="Arial Narrow"/>
          <w:sz w:val="24"/>
          <w:szCs w:val="24"/>
        </w:rPr>
        <w:t xml:space="preserve"> resource rich ACP </w:t>
      </w:r>
      <w:r>
        <w:rPr>
          <w:rFonts w:ascii="Arial Narrow" w:hAnsi="Arial Narrow"/>
          <w:sz w:val="24"/>
          <w:szCs w:val="24"/>
        </w:rPr>
        <w:t>States</w:t>
      </w:r>
      <w:r w:rsidRPr="00633AEA">
        <w:rPr>
          <w:rFonts w:ascii="Arial Narrow" w:hAnsi="Arial Narrow"/>
          <w:sz w:val="24"/>
          <w:szCs w:val="24"/>
        </w:rPr>
        <w:t xml:space="preserve"> need to consider using other tools such as use of domestic regulation, concessions contracts and risk management tools. They should not lock-in existing flexibilities regarding export duties (e.g. a prohibition of export duties). </w:t>
      </w:r>
    </w:p>
    <w:p w:rsidR="00910712" w:rsidRPr="00633AEA" w:rsidRDefault="00910712" w:rsidP="000940D9">
      <w:pPr>
        <w:pStyle w:val="ListParagraph"/>
        <w:numPr>
          <w:ilvl w:val="0"/>
          <w:numId w:val="39"/>
        </w:numPr>
        <w:spacing w:after="0"/>
        <w:jc w:val="both"/>
        <w:rPr>
          <w:rFonts w:ascii="Arial Narrow" w:hAnsi="Arial Narrow"/>
          <w:sz w:val="24"/>
          <w:szCs w:val="24"/>
        </w:rPr>
      </w:pPr>
      <w:r w:rsidRPr="00633AEA">
        <w:rPr>
          <w:rFonts w:ascii="Arial Narrow" w:hAnsi="Arial Narrow"/>
          <w:sz w:val="24"/>
          <w:szCs w:val="24"/>
        </w:rPr>
        <w:t>The three presentations on trade and climate change, trade and natural resources and on trade and MEA should be taken to the next ACP Ministerial Meeting in Brussels to ensure that these issues are accorded the  highest political attention</w:t>
      </w:r>
      <w:r>
        <w:rPr>
          <w:rFonts w:ascii="Arial Narrow" w:hAnsi="Arial Narrow"/>
          <w:sz w:val="24"/>
          <w:szCs w:val="24"/>
        </w:rPr>
        <w:t>.</w:t>
      </w:r>
      <w:r w:rsidRPr="00633AEA">
        <w:rPr>
          <w:rFonts w:ascii="Arial Narrow" w:hAnsi="Arial Narrow"/>
          <w:sz w:val="24"/>
          <w:szCs w:val="24"/>
        </w:rPr>
        <w:t xml:space="preserve">  </w:t>
      </w:r>
    </w:p>
    <w:p w:rsidR="00910712" w:rsidRPr="00633AEA" w:rsidRDefault="00910712" w:rsidP="000940D9">
      <w:pPr>
        <w:pStyle w:val="ListParagraph"/>
        <w:numPr>
          <w:ilvl w:val="0"/>
          <w:numId w:val="39"/>
        </w:numPr>
        <w:spacing w:after="0"/>
        <w:jc w:val="both"/>
        <w:rPr>
          <w:rFonts w:ascii="Arial Narrow" w:hAnsi="Arial Narrow"/>
          <w:sz w:val="24"/>
          <w:szCs w:val="24"/>
        </w:rPr>
      </w:pPr>
      <w:r w:rsidRPr="00633AEA">
        <w:rPr>
          <w:rFonts w:ascii="Arial Narrow" w:hAnsi="Arial Narrow"/>
          <w:sz w:val="24"/>
          <w:szCs w:val="24"/>
        </w:rPr>
        <w:t xml:space="preserve">ACP </w:t>
      </w:r>
      <w:r>
        <w:rPr>
          <w:rFonts w:ascii="Arial Narrow" w:hAnsi="Arial Narrow"/>
          <w:sz w:val="24"/>
          <w:szCs w:val="24"/>
        </w:rPr>
        <w:t>S</w:t>
      </w:r>
      <w:r w:rsidRPr="00633AEA">
        <w:rPr>
          <w:rFonts w:ascii="Arial Narrow" w:hAnsi="Arial Narrow"/>
          <w:sz w:val="24"/>
          <w:szCs w:val="24"/>
        </w:rPr>
        <w:t>tates are encouraged to consider taking positions in favour of the promotion of environmentally friendly technology at concessional rates</w:t>
      </w:r>
      <w:r>
        <w:rPr>
          <w:rFonts w:ascii="Arial Narrow" w:hAnsi="Arial Narrow"/>
          <w:sz w:val="24"/>
          <w:szCs w:val="24"/>
        </w:rPr>
        <w:t>.</w:t>
      </w:r>
    </w:p>
    <w:p w:rsidR="00910712" w:rsidRPr="00633AEA" w:rsidRDefault="00910712" w:rsidP="000940D9">
      <w:pPr>
        <w:pStyle w:val="ListParagraph"/>
        <w:numPr>
          <w:ilvl w:val="0"/>
          <w:numId w:val="39"/>
        </w:numPr>
        <w:spacing w:after="0"/>
        <w:jc w:val="both"/>
        <w:rPr>
          <w:rFonts w:ascii="Arial Narrow" w:hAnsi="Arial Narrow"/>
          <w:sz w:val="24"/>
          <w:szCs w:val="24"/>
        </w:rPr>
      </w:pPr>
      <w:r w:rsidRPr="00633AEA">
        <w:rPr>
          <w:rFonts w:ascii="Arial Narrow" w:hAnsi="Arial Narrow"/>
          <w:sz w:val="24"/>
          <w:szCs w:val="24"/>
        </w:rPr>
        <w:t xml:space="preserve">ACP </w:t>
      </w:r>
      <w:r>
        <w:rPr>
          <w:rFonts w:ascii="Arial Narrow" w:hAnsi="Arial Narrow"/>
          <w:sz w:val="24"/>
          <w:szCs w:val="24"/>
        </w:rPr>
        <w:t>S</w:t>
      </w:r>
      <w:r w:rsidRPr="00633AEA">
        <w:rPr>
          <w:rFonts w:ascii="Arial Narrow" w:hAnsi="Arial Narrow"/>
          <w:sz w:val="24"/>
          <w:szCs w:val="24"/>
        </w:rPr>
        <w:t>tates need to develop a strategy on the green economy</w:t>
      </w:r>
      <w:r>
        <w:rPr>
          <w:rFonts w:ascii="Arial Narrow" w:hAnsi="Arial Narrow"/>
          <w:sz w:val="24"/>
          <w:szCs w:val="24"/>
        </w:rPr>
        <w:t>.</w:t>
      </w:r>
    </w:p>
    <w:p w:rsidR="00910712" w:rsidRPr="00633AEA" w:rsidRDefault="00910712" w:rsidP="000940D9">
      <w:pPr>
        <w:tabs>
          <w:tab w:val="num" w:pos="720"/>
        </w:tabs>
        <w:spacing w:after="0"/>
        <w:jc w:val="both"/>
        <w:rPr>
          <w:rFonts w:ascii="Arial Narrow" w:hAnsi="Arial Narrow"/>
          <w:sz w:val="24"/>
          <w:szCs w:val="24"/>
        </w:rPr>
      </w:pPr>
      <w:r w:rsidRPr="00633AEA">
        <w:rPr>
          <w:rFonts w:ascii="Arial Narrow" w:hAnsi="Arial Narrow"/>
          <w:sz w:val="24"/>
          <w:szCs w:val="24"/>
        </w:rPr>
        <w:t xml:space="preserve"> </w:t>
      </w:r>
    </w:p>
    <w:p w:rsidR="00910712" w:rsidRPr="00633AEA" w:rsidRDefault="00910712" w:rsidP="000940D9">
      <w:pPr>
        <w:spacing w:after="0"/>
        <w:jc w:val="both"/>
        <w:rPr>
          <w:rFonts w:ascii="Arial Narrow" w:hAnsi="Arial Narrow"/>
          <w:b/>
          <w:sz w:val="24"/>
          <w:szCs w:val="24"/>
        </w:rPr>
      </w:pPr>
      <w:r w:rsidRPr="00633AEA">
        <w:rPr>
          <w:rFonts w:ascii="Arial Narrow" w:hAnsi="Arial Narrow"/>
          <w:b/>
          <w:sz w:val="24"/>
          <w:szCs w:val="24"/>
        </w:rPr>
        <w:t xml:space="preserve">Session 3; </w:t>
      </w:r>
      <w:r w:rsidRPr="00633AEA">
        <w:rPr>
          <w:rFonts w:ascii="Arial Narrow" w:hAnsi="Arial Narrow"/>
          <w:b/>
          <w:sz w:val="24"/>
          <w:szCs w:val="24"/>
        </w:rPr>
        <w:tab/>
        <w:t>Trade and food security</w:t>
      </w:r>
    </w:p>
    <w:p w:rsidR="00910712" w:rsidRPr="00633AEA" w:rsidRDefault="00910712" w:rsidP="000940D9">
      <w:pPr>
        <w:tabs>
          <w:tab w:val="num" w:pos="720"/>
        </w:tabs>
        <w:spacing w:after="0"/>
        <w:jc w:val="both"/>
        <w:rPr>
          <w:rFonts w:ascii="Arial Narrow" w:hAnsi="Arial Narrow"/>
          <w:sz w:val="24"/>
          <w:szCs w:val="24"/>
        </w:rPr>
      </w:pPr>
    </w:p>
    <w:p w:rsidR="00910712" w:rsidRPr="00633AEA" w:rsidRDefault="00910712" w:rsidP="000940D9">
      <w:pPr>
        <w:tabs>
          <w:tab w:val="num" w:pos="720"/>
        </w:tabs>
        <w:spacing w:after="0"/>
        <w:jc w:val="both"/>
        <w:rPr>
          <w:rFonts w:ascii="Arial Narrow" w:hAnsi="Arial Narrow"/>
          <w:sz w:val="24"/>
          <w:szCs w:val="24"/>
        </w:rPr>
      </w:pPr>
      <w:r w:rsidRPr="00633AEA">
        <w:rPr>
          <w:rFonts w:ascii="Arial Narrow" w:hAnsi="Arial Narrow"/>
          <w:sz w:val="24"/>
          <w:szCs w:val="24"/>
        </w:rPr>
        <w:t>7</w:t>
      </w:r>
      <w:r w:rsidRPr="00633AEA">
        <w:rPr>
          <w:rFonts w:ascii="Arial Narrow" w:hAnsi="Arial Narrow"/>
          <w:sz w:val="24"/>
          <w:szCs w:val="24"/>
        </w:rPr>
        <w:tab/>
        <w:t xml:space="preserve">The session was chaired by Mr Fidelis </w:t>
      </w:r>
      <w:proofErr w:type="spellStart"/>
      <w:r w:rsidRPr="00633AEA">
        <w:rPr>
          <w:rFonts w:ascii="Arial Narrow" w:hAnsi="Arial Narrow"/>
          <w:sz w:val="24"/>
          <w:szCs w:val="24"/>
        </w:rPr>
        <w:t>Ugbo</w:t>
      </w:r>
      <w:proofErr w:type="spellEnd"/>
      <w:r w:rsidRPr="00633AEA">
        <w:rPr>
          <w:rFonts w:ascii="Arial Narrow" w:hAnsi="Arial Narrow"/>
          <w:sz w:val="24"/>
          <w:szCs w:val="24"/>
        </w:rPr>
        <w:t xml:space="preserve">, Secretary, </w:t>
      </w:r>
      <w:r>
        <w:rPr>
          <w:rFonts w:ascii="Arial Narrow" w:hAnsi="Arial Narrow"/>
          <w:sz w:val="24"/>
          <w:szCs w:val="24"/>
        </w:rPr>
        <w:t>N</w:t>
      </w:r>
      <w:r w:rsidRPr="00633AEA">
        <w:rPr>
          <w:rFonts w:ascii="Arial Narrow" w:hAnsi="Arial Narrow"/>
          <w:sz w:val="24"/>
          <w:szCs w:val="24"/>
        </w:rPr>
        <w:t xml:space="preserve">ational Planning Commission </w:t>
      </w:r>
      <w:r>
        <w:rPr>
          <w:rFonts w:ascii="Arial Narrow" w:hAnsi="Arial Narrow"/>
          <w:sz w:val="24"/>
          <w:szCs w:val="24"/>
        </w:rPr>
        <w:t xml:space="preserve">of </w:t>
      </w:r>
      <w:r w:rsidRPr="00633AEA">
        <w:rPr>
          <w:rFonts w:ascii="Arial Narrow" w:hAnsi="Arial Narrow"/>
          <w:sz w:val="24"/>
          <w:szCs w:val="24"/>
        </w:rPr>
        <w:t xml:space="preserve">Nigeria and the presenter was </w:t>
      </w:r>
      <w:r>
        <w:rPr>
          <w:rFonts w:ascii="Arial Narrow" w:hAnsi="Arial Narrow"/>
          <w:sz w:val="24"/>
          <w:szCs w:val="24"/>
        </w:rPr>
        <w:t>M</w:t>
      </w:r>
      <w:r w:rsidRPr="00633AEA">
        <w:rPr>
          <w:rFonts w:ascii="Arial Narrow" w:hAnsi="Arial Narrow"/>
          <w:sz w:val="24"/>
          <w:szCs w:val="24"/>
        </w:rPr>
        <w:t xml:space="preserve">s Aileen </w:t>
      </w:r>
      <w:proofErr w:type="spellStart"/>
      <w:r w:rsidRPr="00633AEA">
        <w:rPr>
          <w:rFonts w:ascii="Arial Narrow" w:hAnsi="Arial Narrow"/>
          <w:sz w:val="24"/>
          <w:szCs w:val="24"/>
        </w:rPr>
        <w:t>Kwa</w:t>
      </w:r>
      <w:proofErr w:type="spellEnd"/>
      <w:r w:rsidRPr="00633AEA">
        <w:rPr>
          <w:rFonts w:ascii="Arial Narrow" w:hAnsi="Arial Narrow"/>
          <w:sz w:val="24"/>
          <w:szCs w:val="24"/>
        </w:rPr>
        <w:t xml:space="preserve"> </w:t>
      </w:r>
      <w:r>
        <w:rPr>
          <w:rFonts w:ascii="Arial Narrow" w:hAnsi="Arial Narrow"/>
          <w:sz w:val="24"/>
          <w:szCs w:val="24"/>
        </w:rPr>
        <w:t>of</w:t>
      </w:r>
      <w:r w:rsidRPr="00633AEA">
        <w:rPr>
          <w:rFonts w:ascii="Arial Narrow" w:hAnsi="Arial Narrow"/>
          <w:sz w:val="24"/>
          <w:szCs w:val="24"/>
        </w:rPr>
        <w:t xml:space="preserve"> South Centre.  The presentation covered the following subjects; recent trends in food prices, food price volatilities and impact on some ACP countries, trends in Africa’s food imports, new policy directions on food security, implications for WTO, use of export restrictions/bans for food security considerations, proposals by Africa,  LDCs and main developed country food exporters and for NFIDCs. </w:t>
      </w:r>
    </w:p>
    <w:p w:rsidR="00910712" w:rsidRPr="00633AEA" w:rsidRDefault="00910712" w:rsidP="000940D9">
      <w:pPr>
        <w:spacing w:after="0"/>
        <w:jc w:val="both"/>
        <w:rPr>
          <w:rFonts w:ascii="Arial Narrow" w:hAnsi="Arial Narrow"/>
          <w:sz w:val="24"/>
          <w:szCs w:val="24"/>
        </w:rPr>
      </w:pPr>
    </w:p>
    <w:p w:rsidR="00910712" w:rsidRPr="00633AEA" w:rsidRDefault="00910712" w:rsidP="000940D9">
      <w:pPr>
        <w:spacing w:after="0"/>
        <w:jc w:val="both"/>
        <w:rPr>
          <w:rFonts w:ascii="Arial Narrow" w:hAnsi="Arial Narrow"/>
          <w:b/>
          <w:sz w:val="24"/>
          <w:szCs w:val="24"/>
        </w:rPr>
      </w:pPr>
      <w:r w:rsidRPr="00633AEA">
        <w:rPr>
          <w:rFonts w:ascii="Arial Narrow" w:hAnsi="Arial Narrow"/>
          <w:b/>
          <w:sz w:val="24"/>
          <w:szCs w:val="24"/>
        </w:rPr>
        <w:t>Recommendations;</w:t>
      </w:r>
    </w:p>
    <w:p w:rsidR="00910712" w:rsidRPr="00633AEA" w:rsidRDefault="00910712" w:rsidP="000940D9">
      <w:pPr>
        <w:pStyle w:val="ListParagraph"/>
        <w:numPr>
          <w:ilvl w:val="0"/>
          <w:numId w:val="40"/>
        </w:numPr>
        <w:spacing w:after="0"/>
        <w:jc w:val="both"/>
        <w:rPr>
          <w:rFonts w:ascii="Arial Narrow" w:hAnsi="Arial Narrow"/>
          <w:sz w:val="24"/>
          <w:szCs w:val="24"/>
        </w:rPr>
      </w:pPr>
      <w:r w:rsidRPr="00633AEA">
        <w:rPr>
          <w:rFonts w:ascii="Arial Narrow" w:hAnsi="Arial Narrow"/>
          <w:sz w:val="24"/>
          <w:szCs w:val="24"/>
        </w:rPr>
        <w:t xml:space="preserve">ACP </w:t>
      </w:r>
      <w:r>
        <w:rPr>
          <w:rFonts w:ascii="Arial Narrow" w:hAnsi="Arial Narrow"/>
          <w:sz w:val="24"/>
          <w:szCs w:val="24"/>
        </w:rPr>
        <w:t>S</w:t>
      </w:r>
      <w:r w:rsidRPr="00633AEA">
        <w:rPr>
          <w:rFonts w:ascii="Arial Narrow" w:hAnsi="Arial Narrow"/>
          <w:sz w:val="24"/>
          <w:szCs w:val="24"/>
        </w:rPr>
        <w:t>tates need to promote domestic food production by</w:t>
      </w:r>
      <w:r>
        <w:rPr>
          <w:rFonts w:ascii="Arial Narrow" w:hAnsi="Arial Narrow"/>
          <w:sz w:val="24"/>
          <w:szCs w:val="24"/>
        </w:rPr>
        <w:t>,</w:t>
      </w:r>
      <w:r w:rsidRPr="00633AEA">
        <w:rPr>
          <w:rFonts w:ascii="Arial Narrow" w:hAnsi="Arial Narrow"/>
          <w:sz w:val="24"/>
          <w:szCs w:val="24"/>
        </w:rPr>
        <w:t xml:space="preserve"> </w:t>
      </w:r>
      <w:r w:rsidRPr="00222326">
        <w:rPr>
          <w:rFonts w:ascii="Arial Narrow" w:hAnsi="Arial Narrow"/>
          <w:i/>
          <w:sz w:val="24"/>
          <w:szCs w:val="24"/>
        </w:rPr>
        <w:t>inter alia</w:t>
      </w:r>
      <w:r>
        <w:rPr>
          <w:rFonts w:ascii="Arial Narrow" w:hAnsi="Arial Narrow"/>
          <w:sz w:val="24"/>
          <w:szCs w:val="24"/>
        </w:rPr>
        <w:t>,</w:t>
      </w:r>
      <w:r w:rsidRPr="00633AEA">
        <w:rPr>
          <w:rFonts w:ascii="Arial Narrow" w:hAnsi="Arial Narrow"/>
          <w:sz w:val="24"/>
          <w:szCs w:val="24"/>
        </w:rPr>
        <w:t xml:space="preserve"> providing incentives to producers, maintain</w:t>
      </w:r>
      <w:r>
        <w:rPr>
          <w:rFonts w:ascii="Arial Narrow" w:hAnsi="Arial Narrow"/>
          <w:sz w:val="24"/>
          <w:szCs w:val="24"/>
        </w:rPr>
        <w:t>ing</w:t>
      </w:r>
      <w:r w:rsidRPr="00633AEA">
        <w:rPr>
          <w:rFonts w:ascii="Arial Narrow" w:hAnsi="Arial Narrow"/>
          <w:sz w:val="24"/>
          <w:szCs w:val="24"/>
        </w:rPr>
        <w:t xml:space="preserve"> national/regional emergency grain reserves, support</w:t>
      </w:r>
      <w:r>
        <w:rPr>
          <w:rFonts w:ascii="Arial Narrow" w:hAnsi="Arial Narrow"/>
          <w:sz w:val="24"/>
          <w:szCs w:val="24"/>
        </w:rPr>
        <w:t>ing</w:t>
      </w:r>
      <w:r w:rsidRPr="00633AEA">
        <w:rPr>
          <w:rFonts w:ascii="Arial Narrow" w:hAnsi="Arial Narrow"/>
          <w:sz w:val="24"/>
          <w:szCs w:val="24"/>
        </w:rPr>
        <w:t xml:space="preserve"> marketing boards, regulat</w:t>
      </w:r>
      <w:r>
        <w:rPr>
          <w:rFonts w:ascii="Arial Narrow" w:hAnsi="Arial Narrow"/>
          <w:sz w:val="24"/>
          <w:szCs w:val="24"/>
        </w:rPr>
        <w:t>ing</w:t>
      </w:r>
      <w:r w:rsidRPr="00633AEA">
        <w:rPr>
          <w:rFonts w:ascii="Arial Narrow" w:hAnsi="Arial Narrow"/>
          <w:sz w:val="24"/>
          <w:szCs w:val="24"/>
        </w:rPr>
        <w:t xml:space="preserve"> food prices and ensur</w:t>
      </w:r>
      <w:r>
        <w:rPr>
          <w:rFonts w:ascii="Arial Narrow" w:hAnsi="Arial Narrow"/>
          <w:sz w:val="24"/>
          <w:szCs w:val="24"/>
        </w:rPr>
        <w:t>ing</w:t>
      </w:r>
      <w:r w:rsidRPr="00633AEA">
        <w:rPr>
          <w:rFonts w:ascii="Arial Narrow" w:hAnsi="Arial Narrow"/>
          <w:sz w:val="24"/>
          <w:szCs w:val="24"/>
        </w:rPr>
        <w:t xml:space="preserve"> access to food for the poor.</w:t>
      </w:r>
    </w:p>
    <w:p w:rsidR="00910712" w:rsidRPr="00633AEA" w:rsidRDefault="00910712" w:rsidP="000940D9">
      <w:pPr>
        <w:pStyle w:val="ListParagraph"/>
        <w:numPr>
          <w:ilvl w:val="0"/>
          <w:numId w:val="40"/>
        </w:numPr>
        <w:spacing w:after="0"/>
        <w:jc w:val="both"/>
        <w:rPr>
          <w:rFonts w:ascii="Arial Narrow" w:hAnsi="Arial Narrow"/>
          <w:sz w:val="24"/>
          <w:szCs w:val="24"/>
        </w:rPr>
      </w:pPr>
      <w:r w:rsidRPr="00633AEA">
        <w:rPr>
          <w:rFonts w:ascii="Arial Narrow" w:hAnsi="Arial Narrow"/>
          <w:sz w:val="24"/>
          <w:szCs w:val="24"/>
        </w:rPr>
        <w:t xml:space="preserve">ACP </w:t>
      </w:r>
      <w:r>
        <w:rPr>
          <w:rFonts w:ascii="Arial Narrow" w:hAnsi="Arial Narrow"/>
          <w:sz w:val="24"/>
          <w:szCs w:val="24"/>
        </w:rPr>
        <w:t>S</w:t>
      </w:r>
      <w:r w:rsidRPr="00633AEA">
        <w:rPr>
          <w:rFonts w:ascii="Arial Narrow" w:hAnsi="Arial Narrow"/>
          <w:sz w:val="24"/>
          <w:szCs w:val="24"/>
        </w:rPr>
        <w:t xml:space="preserve">tates need to check/regulate/address dumping and grain speculation which is partly responsible for volatilities in food prices.    </w:t>
      </w:r>
    </w:p>
    <w:p w:rsidR="00910712" w:rsidRPr="00633AEA" w:rsidRDefault="00910712" w:rsidP="000940D9">
      <w:pPr>
        <w:pStyle w:val="ListParagraph"/>
        <w:numPr>
          <w:ilvl w:val="0"/>
          <w:numId w:val="40"/>
        </w:numPr>
        <w:spacing w:after="0"/>
        <w:jc w:val="both"/>
        <w:rPr>
          <w:rFonts w:ascii="Arial Narrow" w:hAnsi="Arial Narrow"/>
          <w:sz w:val="24"/>
          <w:szCs w:val="24"/>
        </w:rPr>
      </w:pPr>
      <w:r w:rsidRPr="00633AEA">
        <w:rPr>
          <w:rFonts w:ascii="Arial Narrow" w:hAnsi="Arial Narrow"/>
          <w:sz w:val="24"/>
          <w:szCs w:val="24"/>
        </w:rPr>
        <w:lastRenderedPageBreak/>
        <w:t xml:space="preserve">Climate change effects such as droughts or  floods in major food producing countries (Russia, USA and others) and the rural to urban demographic shifts, bio fuels initiatives and surging incomes in emerging economies will continue to cause a widening gap between demand and supply of food which will compound issues of liberalising trade in food. </w:t>
      </w:r>
    </w:p>
    <w:p w:rsidR="00910712" w:rsidRPr="00633AEA" w:rsidRDefault="00910712" w:rsidP="000940D9">
      <w:pPr>
        <w:pStyle w:val="ListParagraph"/>
        <w:numPr>
          <w:ilvl w:val="0"/>
          <w:numId w:val="40"/>
        </w:numPr>
        <w:spacing w:after="0"/>
        <w:jc w:val="both"/>
        <w:rPr>
          <w:rFonts w:ascii="Arial Narrow" w:hAnsi="Arial Narrow"/>
          <w:sz w:val="24"/>
          <w:szCs w:val="24"/>
        </w:rPr>
      </w:pPr>
      <w:r w:rsidRPr="00633AEA">
        <w:rPr>
          <w:rFonts w:ascii="Arial Narrow" w:hAnsi="Arial Narrow"/>
          <w:sz w:val="24"/>
          <w:szCs w:val="24"/>
        </w:rPr>
        <w:t xml:space="preserve">To balance ACP </w:t>
      </w:r>
      <w:r>
        <w:rPr>
          <w:rFonts w:ascii="Arial Narrow" w:hAnsi="Arial Narrow"/>
          <w:sz w:val="24"/>
          <w:szCs w:val="24"/>
        </w:rPr>
        <w:t>S</w:t>
      </w:r>
      <w:r w:rsidRPr="00633AEA">
        <w:rPr>
          <w:rFonts w:ascii="Arial Narrow" w:hAnsi="Arial Narrow"/>
          <w:sz w:val="24"/>
          <w:szCs w:val="24"/>
        </w:rPr>
        <w:t>tates</w:t>
      </w:r>
      <w:r>
        <w:rPr>
          <w:rFonts w:ascii="Arial Narrow" w:hAnsi="Arial Narrow"/>
          <w:sz w:val="24"/>
          <w:szCs w:val="24"/>
        </w:rPr>
        <w:t>’</w:t>
      </w:r>
      <w:r w:rsidRPr="00633AEA">
        <w:rPr>
          <w:rFonts w:ascii="Arial Narrow" w:hAnsi="Arial Narrow"/>
          <w:sz w:val="24"/>
          <w:szCs w:val="24"/>
        </w:rPr>
        <w:t xml:space="preserve"> interests of ensuring domestic food </w:t>
      </w:r>
      <w:proofErr w:type="spellStart"/>
      <w:r w:rsidRPr="00633AEA">
        <w:rPr>
          <w:rFonts w:ascii="Arial Narrow" w:hAnsi="Arial Narrow"/>
          <w:sz w:val="24"/>
          <w:szCs w:val="24"/>
        </w:rPr>
        <w:t>self sufficiency</w:t>
      </w:r>
      <w:proofErr w:type="spellEnd"/>
      <w:r w:rsidRPr="00633AEA">
        <w:rPr>
          <w:rFonts w:ascii="Arial Narrow" w:hAnsi="Arial Narrow"/>
          <w:sz w:val="24"/>
          <w:szCs w:val="24"/>
        </w:rPr>
        <w:t xml:space="preserve"> and food trade liberalisation</w:t>
      </w:r>
      <w:r>
        <w:rPr>
          <w:rFonts w:ascii="Arial Narrow" w:hAnsi="Arial Narrow"/>
          <w:sz w:val="24"/>
          <w:szCs w:val="24"/>
        </w:rPr>
        <w:t>,</w:t>
      </w:r>
      <w:r w:rsidRPr="00633AEA">
        <w:rPr>
          <w:rFonts w:ascii="Arial Narrow" w:hAnsi="Arial Narrow"/>
          <w:sz w:val="24"/>
          <w:szCs w:val="24"/>
        </w:rPr>
        <w:t xml:space="preserve"> it is recommended that ACP </w:t>
      </w:r>
      <w:r>
        <w:rPr>
          <w:rFonts w:ascii="Arial Narrow" w:hAnsi="Arial Narrow"/>
          <w:sz w:val="24"/>
          <w:szCs w:val="24"/>
        </w:rPr>
        <w:t>S</w:t>
      </w:r>
      <w:r w:rsidRPr="00633AEA">
        <w:rPr>
          <w:rFonts w:ascii="Arial Narrow" w:hAnsi="Arial Narrow"/>
          <w:sz w:val="24"/>
          <w:szCs w:val="24"/>
        </w:rPr>
        <w:t>tates adopt a combination of trade liberalisation efficient production methods and regulation measures</w:t>
      </w:r>
      <w:r>
        <w:rPr>
          <w:rFonts w:ascii="Arial Narrow" w:hAnsi="Arial Narrow"/>
          <w:sz w:val="24"/>
          <w:szCs w:val="24"/>
        </w:rPr>
        <w:t>,</w:t>
      </w:r>
      <w:r w:rsidRPr="00633AEA">
        <w:rPr>
          <w:rFonts w:ascii="Arial Narrow" w:hAnsi="Arial Narrow"/>
          <w:sz w:val="24"/>
          <w:szCs w:val="24"/>
        </w:rPr>
        <w:t xml:space="preserve"> as appropriate</w:t>
      </w:r>
      <w:r>
        <w:rPr>
          <w:rFonts w:ascii="Arial Narrow" w:hAnsi="Arial Narrow"/>
          <w:sz w:val="24"/>
          <w:szCs w:val="24"/>
        </w:rPr>
        <w:t xml:space="preserve">, </w:t>
      </w:r>
      <w:r w:rsidRPr="00633AEA">
        <w:rPr>
          <w:rFonts w:ascii="Arial Narrow" w:hAnsi="Arial Narrow"/>
          <w:sz w:val="24"/>
          <w:szCs w:val="24"/>
        </w:rPr>
        <w:t xml:space="preserve">taking into account that food security is a sensitive issue.  </w:t>
      </w:r>
    </w:p>
    <w:p w:rsidR="00910712" w:rsidRPr="00633AEA" w:rsidRDefault="00910712" w:rsidP="000940D9">
      <w:pPr>
        <w:pStyle w:val="ListParagraph"/>
        <w:numPr>
          <w:ilvl w:val="0"/>
          <w:numId w:val="40"/>
        </w:numPr>
        <w:spacing w:after="0"/>
        <w:jc w:val="both"/>
        <w:rPr>
          <w:rFonts w:ascii="Arial Narrow" w:hAnsi="Arial Narrow"/>
          <w:sz w:val="24"/>
          <w:szCs w:val="24"/>
        </w:rPr>
      </w:pPr>
      <w:r w:rsidRPr="00633AEA">
        <w:rPr>
          <w:rFonts w:ascii="Arial Narrow" w:hAnsi="Arial Narrow"/>
          <w:sz w:val="24"/>
          <w:szCs w:val="24"/>
        </w:rPr>
        <w:t>ACP NFIC together with those with abundant and underutilised agricultural land need to seek innovative ways of attracting new investment in agriculture and enhance regional free trade in food products.</w:t>
      </w:r>
    </w:p>
    <w:p w:rsidR="00910712" w:rsidRPr="00633AEA" w:rsidRDefault="00910712" w:rsidP="000940D9">
      <w:pPr>
        <w:pStyle w:val="ListParagraph"/>
        <w:numPr>
          <w:ilvl w:val="0"/>
          <w:numId w:val="40"/>
        </w:numPr>
        <w:spacing w:after="0"/>
        <w:jc w:val="both"/>
        <w:rPr>
          <w:rFonts w:ascii="Arial Narrow" w:hAnsi="Arial Narrow"/>
          <w:sz w:val="24"/>
          <w:szCs w:val="24"/>
        </w:rPr>
      </w:pPr>
      <w:r w:rsidRPr="00633AEA">
        <w:rPr>
          <w:rFonts w:ascii="Arial Narrow" w:hAnsi="Arial Narrow"/>
          <w:sz w:val="24"/>
          <w:szCs w:val="24"/>
        </w:rPr>
        <w:t xml:space="preserve">To address the dangers sometimes associated with </w:t>
      </w:r>
      <w:r>
        <w:rPr>
          <w:rFonts w:ascii="Arial Narrow" w:hAnsi="Arial Narrow"/>
          <w:sz w:val="24"/>
          <w:szCs w:val="24"/>
        </w:rPr>
        <w:t>“</w:t>
      </w:r>
      <w:r w:rsidRPr="00633AEA">
        <w:rPr>
          <w:rFonts w:ascii="Arial Narrow" w:hAnsi="Arial Narrow"/>
          <w:sz w:val="24"/>
          <w:szCs w:val="24"/>
        </w:rPr>
        <w:t>land grabbing</w:t>
      </w:r>
      <w:r>
        <w:rPr>
          <w:rFonts w:ascii="Arial Narrow" w:hAnsi="Arial Narrow"/>
          <w:sz w:val="24"/>
          <w:szCs w:val="24"/>
        </w:rPr>
        <w:t>”</w:t>
      </w:r>
      <w:r w:rsidRPr="00633AEA">
        <w:rPr>
          <w:rFonts w:ascii="Arial Narrow" w:hAnsi="Arial Narrow"/>
          <w:sz w:val="24"/>
          <w:szCs w:val="24"/>
        </w:rPr>
        <w:t xml:space="preserve"> arising from new land deals and accompanying political consequences</w:t>
      </w:r>
      <w:r>
        <w:rPr>
          <w:rFonts w:ascii="Arial Narrow" w:hAnsi="Arial Narrow"/>
          <w:sz w:val="24"/>
          <w:szCs w:val="24"/>
        </w:rPr>
        <w:t>,</w:t>
      </w:r>
      <w:r w:rsidRPr="00633AEA">
        <w:rPr>
          <w:rFonts w:ascii="Arial Narrow" w:hAnsi="Arial Narrow"/>
          <w:sz w:val="24"/>
          <w:szCs w:val="24"/>
        </w:rPr>
        <w:t xml:space="preserve"> there is need for a model/template of an agricultural investment agreement and policy that can be used by ACP </w:t>
      </w:r>
      <w:r>
        <w:rPr>
          <w:rFonts w:ascii="Arial Narrow" w:hAnsi="Arial Narrow"/>
          <w:sz w:val="24"/>
          <w:szCs w:val="24"/>
        </w:rPr>
        <w:t>States</w:t>
      </w:r>
      <w:r w:rsidRPr="00633AEA">
        <w:rPr>
          <w:rFonts w:ascii="Arial Narrow" w:hAnsi="Arial Narrow"/>
          <w:sz w:val="24"/>
          <w:szCs w:val="24"/>
        </w:rPr>
        <w:t xml:space="preserve">.  </w:t>
      </w:r>
    </w:p>
    <w:p w:rsidR="00910712" w:rsidRPr="00633AEA" w:rsidRDefault="00910712" w:rsidP="000940D9">
      <w:pPr>
        <w:pStyle w:val="ListParagraph"/>
        <w:numPr>
          <w:ilvl w:val="0"/>
          <w:numId w:val="40"/>
        </w:numPr>
        <w:spacing w:after="0"/>
        <w:jc w:val="both"/>
        <w:rPr>
          <w:rFonts w:ascii="Arial Narrow" w:hAnsi="Arial Narrow"/>
          <w:sz w:val="24"/>
          <w:szCs w:val="24"/>
        </w:rPr>
      </w:pPr>
      <w:r w:rsidRPr="00633AEA">
        <w:rPr>
          <w:rFonts w:ascii="Arial Narrow" w:hAnsi="Arial Narrow"/>
          <w:sz w:val="24"/>
          <w:szCs w:val="24"/>
        </w:rPr>
        <w:t xml:space="preserve">No industrialised country has developed by </w:t>
      </w:r>
      <w:r>
        <w:rPr>
          <w:rFonts w:ascii="Arial Narrow" w:hAnsi="Arial Narrow"/>
          <w:sz w:val="24"/>
          <w:szCs w:val="24"/>
        </w:rPr>
        <w:t>by</w:t>
      </w:r>
      <w:r w:rsidRPr="00633AEA">
        <w:rPr>
          <w:rFonts w:ascii="Arial Narrow" w:hAnsi="Arial Narrow"/>
          <w:sz w:val="24"/>
          <w:szCs w:val="24"/>
        </w:rPr>
        <w:t>passing its agriculture</w:t>
      </w:r>
      <w:r>
        <w:rPr>
          <w:rFonts w:ascii="Arial Narrow" w:hAnsi="Arial Narrow"/>
          <w:sz w:val="24"/>
          <w:szCs w:val="24"/>
        </w:rPr>
        <w:t>;</w:t>
      </w:r>
      <w:r w:rsidRPr="00633AEA">
        <w:rPr>
          <w:rFonts w:ascii="Arial Narrow" w:hAnsi="Arial Narrow"/>
          <w:sz w:val="24"/>
          <w:szCs w:val="24"/>
        </w:rPr>
        <w:t xml:space="preserve"> hence to achieve economic transformation and ensure food security in ACP </w:t>
      </w:r>
      <w:r>
        <w:rPr>
          <w:rFonts w:ascii="Arial Narrow" w:hAnsi="Arial Narrow"/>
          <w:sz w:val="24"/>
          <w:szCs w:val="24"/>
        </w:rPr>
        <w:t xml:space="preserve">States, </w:t>
      </w:r>
      <w:r w:rsidRPr="00633AEA">
        <w:rPr>
          <w:rFonts w:ascii="Arial Narrow" w:hAnsi="Arial Narrow"/>
          <w:sz w:val="24"/>
          <w:szCs w:val="24"/>
        </w:rPr>
        <w:t xml:space="preserve">there is need to </w:t>
      </w:r>
      <w:r>
        <w:rPr>
          <w:rFonts w:ascii="Arial Narrow" w:hAnsi="Arial Narrow"/>
          <w:sz w:val="24"/>
          <w:szCs w:val="24"/>
        </w:rPr>
        <w:t>transform</w:t>
      </w:r>
      <w:r w:rsidRPr="00633AEA">
        <w:rPr>
          <w:rFonts w:ascii="Arial Narrow" w:hAnsi="Arial Narrow"/>
          <w:sz w:val="24"/>
          <w:szCs w:val="24"/>
        </w:rPr>
        <w:t xml:space="preserve"> ACP agriculture from being predominantly subsistence  farming to commercial agriculture</w:t>
      </w:r>
      <w:r>
        <w:rPr>
          <w:rFonts w:ascii="Arial Narrow" w:hAnsi="Arial Narrow"/>
          <w:sz w:val="24"/>
          <w:szCs w:val="24"/>
        </w:rPr>
        <w:t>,</w:t>
      </w:r>
      <w:r w:rsidRPr="00633AEA">
        <w:rPr>
          <w:rFonts w:ascii="Arial Narrow" w:hAnsi="Arial Narrow"/>
          <w:sz w:val="24"/>
          <w:szCs w:val="24"/>
        </w:rPr>
        <w:t xml:space="preserve"> and </w:t>
      </w:r>
      <w:r>
        <w:rPr>
          <w:rFonts w:ascii="Arial Narrow" w:hAnsi="Arial Narrow"/>
          <w:sz w:val="24"/>
          <w:szCs w:val="24"/>
        </w:rPr>
        <w:t xml:space="preserve">to </w:t>
      </w:r>
      <w:r w:rsidRPr="00633AEA">
        <w:rPr>
          <w:rFonts w:ascii="Arial Narrow" w:hAnsi="Arial Narrow"/>
          <w:sz w:val="24"/>
          <w:szCs w:val="24"/>
        </w:rPr>
        <w:t>decentralise marketing and distribution of food</w:t>
      </w:r>
      <w:r>
        <w:rPr>
          <w:rFonts w:ascii="Arial Narrow" w:hAnsi="Arial Narrow"/>
          <w:sz w:val="24"/>
          <w:szCs w:val="24"/>
        </w:rPr>
        <w:t>.</w:t>
      </w:r>
    </w:p>
    <w:p w:rsidR="00910712" w:rsidRPr="00633AEA" w:rsidRDefault="00910712" w:rsidP="00F94B94">
      <w:pPr>
        <w:pStyle w:val="ListParagraph"/>
        <w:numPr>
          <w:ilvl w:val="0"/>
          <w:numId w:val="40"/>
        </w:numPr>
        <w:spacing w:after="0"/>
        <w:jc w:val="both"/>
        <w:rPr>
          <w:rFonts w:ascii="Arial Narrow" w:hAnsi="Arial Narrow"/>
          <w:bCs/>
          <w:sz w:val="24"/>
          <w:szCs w:val="24"/>
        </w:rPr>
      </w:pPr>
      <w:r w:rsidRPr="00633AEA">
        <w:rPr>
          <w:rFonts w:ascii="Arial Narrow" w:hAnsi="Arial Narrow"/>
          <w:bCs/>
          <w:sz w:val="24"/>
          <w:szCs w:val="24"/>
        </w:rPr>
        <w:t xml:space="preserve">ACP Regional organisations </w:t>
      </w:r>
      <w:r>
        <w:rPr>
          <w:rFonts w:ascii="Arial Narrow" w:hAnsi="Arial Narrow"/>
          <w:bCs/>
          <w:sz w:val="24"/>
          <w:szCs w:val="24"/>
        </w:rPr>
        <w:t xml:space="preserve">also </w:t>
      </w:r>
      <w:r w:rsidRPr="00633AEA">
        <w:rPr>
          <w:rFonts w:ascii="Arial Narrow" w:hAnsi="Arial Narrow"/>
          <w:bCs/>
          <w:sz w:val="24"/>
          <w:szCs w:val="24"/>
        </w:rPr>
        <w:t xml:space="preserve">need to consider the deep causes of food crisis as these have serious socio economic consequences </w:t>
      </w:r>
    </w:p>
    <w:p w:rsidR="00910712" w:rsidRPr="00633AEA" w:rsidRDefault="00910712" w:rsidP="00A7742D">
      <w:pPr>
        <w:pStyle w:val="ListParagraph"/>
        <w:spacing w:after="0"/>
        <w:ind w:left="360"/>
        <w:jc w:val="both"/>
        <w:rPr>
          <w:rFonts w:ascii="Arial Narrow" w:hAnsi="Arial Narrow"/>
          <w:sz w:val="24"/>
          <w:szCs w:val="24"/>
        </w:rPr>
      </w:pPr>
    </w:p>
    <w:p w:rsidR="00910712" w:rsidRPr="00633AEA" w:rsidRDefault="00910712" w:rsidP="000940D9">
      <w:pPr>
        <w:spacing w:after="0"/>
        <w:jc w:val="both"/>
        <w:rPr>
          <w:rFonts w:ascii="Arial Narrow" w:hAnsi="Arial Narrow"/>
          <w:b/>
          <w:sz w:val="24"/>
          <w:szCs w:val="24"/>
        </w:rPr>
      </w:pPr>
    </w:p>
    <w:p w:rsidR="00910712" w:rsidRPr="00633AEA" w:rsidRDefault="00910712" w:rsidP="000940D9">
      <w:pPr>
        <w:spacing w:after="0"/>
        <w:jc w:val="both"/>
        <w:rPr>
          <w:rFonts w:ascii="Arial Narrow" w:hAnsi="Arial Narrow"/>
          <w:b/>
          <w:sz w:val="24"/>
          <w:szCs w:val="24"/>
        </w:rPr>
      </w:pPr>
      <w:r w:rsidRPr="00633AEA">
        <w:rPr>
          <w:rFonts w:ascii="Arial Narrow" w:hAnsi="Arial Narrow"/>
          <w:b/>
          <w:sz w:val="24"/>
          <w:szCs w:val="24"/>
        </w:rPr>
        <w:t>Session 4; Trade and job creation</w:t>
      </w:r>
    </w:p>
    <w:p w:rsidR="00910712" w:rsidRPr="00633AEA" w:rsidRDefault="00910712" w:rsidP="000940D9">
      <w:pPr>
        <w:spacing w:after="0"/>
        <w:jc w:val="both"/>
        <w:rPr>
          <w:rFonts w:ascii="Arial Narrow" w:hAnsi="Arial Narrow"/>
          <w:sz w:val="24"/>
          <w:szCs w:val="24"/>
        </w:rPr>
      </w:pPr>
    </w:p>
    <w:p w:rsidR="00910712" w:rsidRPr="00633AEA" w:rsidRDefault="00910712" w:rsidP="000940D9">
      <w:pPr>
        <w:spacing w:after="0"/>
        <w:jc w:val="both"/>
        <w:rPr>
          <w:rFonts w:ascii="Arial Narrow" w:hAnsi="Arial Narrow"/>
          <w:sz w:val="24"/>
          <w:szCs w:val="24"/>
        </w:rPr>
      </w:pPr>
      <w:r w:rsidRPr="00633AEA">
        <w:rPr>
          <w:rFonts w:ascii="Arial Narrow" w:hAnsi="Arial Narrow"/>
          <w:sz w:val="24"/>
          <w:szCs w:val="24"/>
        </w:rPr>
        <w:t>8</w:t>
      </w:r>
      <w:r w:rsidRPr="00633AEA">
        <w:rPr>
          <w:rFonts w:ascii="Arial Narrow" w:hAnsi="Arial Narrow"/>
          <w:sz w:val="24"/>
          <w:szCs w:val="24"/>
        </w:rPr>
        <w:tab/>
        <w:t xml:space="preserve">The session was chaired by Mrs </w:t>
      </w:r>
      <w:proofErr w:type="spellStart"/>
      <w:r w:rsidRPr="00633AEA">
        <w:rPr>
          <w:rFonts w:ascii="Arial Narrow" w:hAnsi="Arial Narrow"/>
          <w:sz w:val="24"/>
          <w:szCs w:val="24"/>
        </w:rPr>
        <w:t>Naffie</w:t>
      </w:r>
      <w:proofErr w:type="spellEnd"/>
      <w:r w:rsidRPr="00633AEA">
        <w:rPr>
          <w:rFonts w:ascii="Arial Narrow" w:hAnsi="Arial Narrow"/>
          <w:sz w:val="24"/>
          <w:szCs w:val="24"/>
        </w:rPr>
        <w:t xml:space="preserve"> Barry Permanent Secretary, Ministry of Trade Industry Regional Integration and Employment, The Gambia and the resource person was Dr </w:t>
      </w:r>
      <w:proofErr w:type="spellStart"/>
      <w:r w:rsidRPr="00633AEA">
        <w:rPr>
          <w:rFonts w:ascii="Arial Narrow" w:hAnsi="Arial Narrow"/>
          <w:sz w:val="24"/>
          <w:szCs w:val="24"/>
        </w:rPr>
        <w:t>Wambui</w:t>
      </w:r>
      <w:proofErr w:type="spellEnd"/>
      <w:r w:rsidRPr="00633AEA">
        <w:rPr>
          <w:rFonts w:ascii="Arial Narrow" w:hAnsi="Arial Narrow"/>
          <w:sz w:val="24"/>
          <w:szCs w:val="24"/>
        </w:rPr>
        <w:t xml:space="preserve"> </w:t>
      </w:r>
      <w:proofErr w:type="spellStart"/>
      <w:r w:rsidRPr="00633AEA">
        <w:rPr>
          <w:rFonts w:ascii="Arial Narrow" w:hAnsi="Arial Narrow"/>
          <w:sz w:val="24"/>
          <w:szCs w:val="24"/>
        </w:rPr>
        <w:t>Wamuthenya</w:t>
      </w:r>
      <w:proofErr w:type="spellEnd"/>
      <w:r w:rsidRPr="00633AEA">
        <w:rPr>
          <w:rFonts w:ascii="Arial Narrow" w:hAnsi="Arial Narrow"/>
          <w:sz w:val="24"/>
          <w:szCs w:val="24"/>
        </w:rPr>
        <w:t>. The presentation covered the link between globalisation and labour productivity, the transmission mechanism between trade liberalisation and productivity growth, evidence of productivity fostering from exports and imports, issues of how trade creates or destroys jobs and wages, productivity matters in LDCs and policies in support of productivity and trade policy.</w:t>
      </w:r>
    </w:p>
    <w:p w:rsidR="00910712" w:rsidRPr="00633AEA" w:rsidRDefault="00910712" w:rsidP="000940D9">
      <w:pPr>
        <w:spacing w:after="0"/>
        <w:jc w:val="both"/>
        <w:rPr>
          <w:rFonts w:ascii="Arial Narrow" w:hAnsi="Arial Narrow"/>
          <w:sz w:val="24"/>
          <w:szCs w:val="24"/>
        </w:rPr>
      </w:pPr>
    </w:p>
    <w:p w:rsidR="00910712" w:rsidRPr="00633AEA" w:rsidRDefault="00910712" w:rsidP="000940D9">
      <w:pPr>
        <w:spacing w:after="0"/>
        <w:jc w:val="both"/>
        <w:rPr>
          <w:rFonts w:ascii="Arial Narrow" w:hAnsi="Arial Narrow"/>
          <w:b/>
          <w:sz w:val="24"/>
          <w:szCs w:val="24"/>
        </w:rPr>
      </w:pPr>
      <w:r w:rsidRPr="00633AEA">
        <w:rPr>
          <w:rFonts w:ascii="Arial Narrow" w:hAnsi="Arial Narrow"/>
          <w:b/>
          <w:sz w:val="24"/>
          <w:szCs w:val="24"/>
        </w:rPr>
        <w:t>Recommendations/considerations</w:t>
      </w:r>
    </w:p>
    <w:p w:rsidR="00910712" w:rsidRPr="00633AEA" w:rsidRDefault="00910712" w:rsidP="000940D9">
      <w:pPr>
        <w:pStyle w:val="ListParagraph"/>
        <w:numPr>
          <w:ilvl w:val="0"/>
          <w:numId w:val="41"/>
        </w:numPr>
        <w:spacing w:after="0"/>
        <w:jc w:val="both"/>
        <w:rPr>
          <w:rFonts w:ascii="Arial Narrow" w:hAnsi="Arial Narrow"/>
          <w:sz w:val="24"/>
          <w:szCs w:val="24"/>
        </w:rPr>
      </w:pPr>
      <w:r w:rsidRPr="00633AEA">
        <w:rPr>
          <w:rFonts w:ascii="Arial Narrow" w:hAnsi="Arial Narrow"/>
          <w:sz w:val="24"/>
          <w:szCs w:val="24"/>
        </w:rPr>
        <w:t xml:space="preserve">Given the importance of trade for development, ACP </w:t>
      </w:r>
      <w:r>
        <w:rPr>
          <w:rFonts w:ascii="Arial Narrow" w:hAnsi="Arial Narrow"/>
          <w:sz w:val="24"/>
          <w:szCs w:val="24"/>
        </w:rPr>
        <w:t xml:space="preserve">States </w:t>
      </w:r>
      <w:r w:rsidRPr="00633AEA">
        <w:rPr>
          <w:rFonts w:ascii="Arial Narrow" w:hAnsi="Arial Narrow"/>
          <w:sz w:val="24"/>
          <w:szCs w:val="24"/>
        </w:rPr>
        <w:t xml:space="preserve">are encouraged to pursue a progressive </w:t>
      </w:r>
      <w:r>
        <w:rPr>
          <w:rFonts w:ascii="Arial Narrow" w:hAnsi="Arial Narrow"/>
          <w:sz w:val="24"/>
          <w:szCs w:val="24"/>
        </w:rPr>
        <w:t xml:space="preserve">and well sequenced </w:t>
      </w:r>
      <w:r w:rsidRPr="00633AEA">
        <w:rPr>
          <w:rFonts w:ascii="Arial Narrow" w:hAnsi="Arial Narrow"/>
          <w:sz w:val="24"/>
          <w:szCs w:val="24"/>
        </w:rPr>
        <w:t>liberalization process with a view to improve trade competitiveness and create employment</w:t>
      </w:r>
    </w:p>
    <w:p w:rsidR="00910712" w:rsidRPr="00633AEA" w:rsidRDefault="00910712" w:rsidP="000940D9">
      <w:pPr>
        <w:pStyle w:val="ListParagraph"/>
        <w:numPr>
          <w:ilvl w:val="0"/>
          <w:numId w:val="41"/>
        </w:numPr>
        <w:spacing w:after="0"/>
        <w:jc w:val="both"/>
        <w:rPr>
          <w:rFonts w:ascii="Arial Narrow" w:hAnsi="Arial Narrow"/>
          <w:sz w:val="24"/>
          <w:szCs w:val="24"/>
        </w:rPr>
      </w:pPr>
      <w:r w:rsidRPr="00633AEA">
        <w:rPr>
          <w:rFonts w:ascii="Arial Narrow" w:hAnsi="Arial Narrow"/>
          <w:sz w:val="24"/>
          <w:szCs w:val="24"/>
        </w:rPr>
        <w:t>To ensure that trade contributes to growth, raising incomes and creation of jobs</w:t>
      </w:r>
      <w:r>
        <w:rPr>
          <w:rFonts w:ascii="Arial Narrow" w:hAnsi="Arial Narrow"/>
          <w:sz w:val="24"/>
          <w:szCs w:val="24"/>
        </w:rPr>
        <w:t>,</w:t>
      </w:r>
      <w:r w:rsidRPr="00633AEA">
        <w:rPr>
          <w:rFonts w:ascii="Arial Narrow" w:hAnsi="Arial Narrow"/>
          <w:sz w:val="24"/>
          <w:szCs w:val="24"/>
        </w:rPr>
        <w:t xml:space="preserve"> it is important for ACP </w:t>
      </w:r>
      <w:r>
        <w:rPr>
          <w:rFonts w:ascii="Arial Narrow" w:hAnsi="Arial Narrow"/>
          <w:sz w:val="24"/>
          <w:szCs w:val="24"/>
        </w:rPr>
        <w:t xml:space="preserve">States </w:t>
      </w:r>
      <w:r w:rsidRPr="00633AEA">
        <w:rPr>
          <w:rFonts w:ascii="Arial Narrow" w:hAnsi="Arial Narrow"/>
          <w:sz w:val="24"/>
          <w:szCs w:val="24"/>
        </w:rPr>
        <w:t xml:space="preserve">to undertake complementary and supportive macroeconomic </w:t>
      </w:r>
      <w:r>
        <w:rPr>
          <w:rFonts w:ascii="Arial Narrow" w:hAnsi="Arial Narrow"/>
          <w:sz w:val="24"/>
          <w:szCs w:val="24"/>
        </w:rPr>
        <w:t xml:space="preserve">and industrial </w:t>
      </w:r>
      <w:r w:rsidRPr="00633AEA">
        <w:rPr>
          <w:rFonts w:ascii="Arial Narrow" w:hAnsi="Arial Narrow"/>
          <w:sz w:val="24"/>
          <w:szCs w:val="24"/>
        </w:rPr>
        <w:t xml:space="preserve">policies. </w:t>
      </w:r>
    </w:p>
    <w:p w:rsidR="00910712" w:rsidRPr="00633AEA" w:rsidRDefault="00910712" w:rsidP="000940D9">
      <w:pPr>
        <w:pStyle w:val="ListParagraph"/>
        <w:numPr>
          <w:ilvl w:val="0"/>
          <w:numId w:val="41"/>
        </w:numPr>
        <w:spacing w:after="0"/>
        <w:jc w:val="both"/>
        <w:rPr>
          <w:rFonts w:ascii="Arial Narrow" w:hAnsi="Arial Narrow"/>
          <w:sz w:val="24"/>
          <w:szCs w:val="24"/>
        </w:rPr>
      </w:pPr>
      <w:r w:rsidRPr="00633AEA">
        <w:rPr>
          <w:rFonts w:ascii="Arial Narrow" w:hAnsi="Arial Narrow"/>
          <w:sz w:val="24"/>
          <w:szCs w:val="24"/>
        </w:rPr>
        <w:t>A main channel through which trade increases income is productivity growth. In cases where there is growth without concomitant job and income creation</w:t>
      </w:r>
      <w:r>
        <w:rPr>
          <w:rFonts w:ascii="Arial Narrow" w:hAnsi="Arial Narrow"/>
          <w:sz w:val="24"/>
          <w:szCs w:val="24"/>
        </w:rPr>
        <w:t>,</w:t>
      </w:r>
      <w:r w:rsidRPr="00633AEA">
        <w:rPr>
          <w:rFonts w:ascii="Arial Narrow" w:hAnsi="Arial Narrow"/>
          <w:sz w:val="24"/>
          <w:szCs w:val="24"/>
        </w:rPr>
        <w:t xml:space="preserve"> it is important for </w:t>
      </w:r>
      <w:r>
        <w:rPr>
          <w:rFonts w:ascii="Arial Narrow" w:hAnsi="Arial Narrow"/>
          <w:sz w:val="24"/>
          <w:szCs w:val="24"/>
        </w:rPr>
        <w:t>ACP S</w:t>
      </w:r>
      <w:r w:rsidRPr="00633AEA">
        <w:rPr>
          <w:rFonts w:ascii="Arial Narrow" w:hAnsi="Arial Narrow"/>
          <w:sz w:val="24"/>
          <w:szCs w:val="24"/>
        </w:rPr>
        <w:t xml:space="preserve">tates to take conscious policies to cushion adjustment costs and encourage labour intensive activities. </w:t>
      </w:r>
    </w:p>
    <w:p w:rsidR="00910712" w:rsidRPr="00633AEA" w:rsidRDefault="00910712" w:rsidP="000940D9">
      <w:pPr>
        <w:pStyle w:val="ListParagraph"/>
        <w:numPr>
          <w:ilvl w:val="0"/>
          <w:numId w:val="41"/>
        </w:numPr>
        <w:spacing w:after="0"/>
        <w:jc w:val="both"/>
        <w:rPr>
          <w:rFonts w:ascii="Arial Narrow" w:hAnsi="Arial Narrow"/>
          <w:sz w:val="24"/>
          <w:szCs w:val="24"/>
        </w:rPr>
      </w:pPr>
      <w:r w:rsidRPr="00633AEA">
        <w:rPr>
          <w:rFonts w:ascii="Arial Narrow" w:hAnsi="Arial Narrow"/>
          <w:sz w:val="24"/>
          <w:szCs w:val="24"/>
        </w:rPr>
        <w:t xml:space="preserve">A key priority for </w:t>
      </w:r>
      <w:r>
        <w:rPr>
          <w:rFonts w:ascii="Arial Narrow" w:hAnsi="Arial Narrow"/>
          <w:sz w:val="24"/>
          <w:szCs w:val="24"/>
        </w:rPr>
        <w:t>ACP States should be</w:t>
      </w:r>
      <w:r w:rsidRPr="00633AEA">
        <w:rPr>
          <w:rFonts w:ascii="Arial Narrow" w:hAnsi="Arial Narrow"/>
          <w:sz w:val="24"/>
          <w:szCs w:val="24"/>
        </w:rPr>
        <w:t xml:space="preserve"> to pursue policies that are complementary, such as education, efficient infrastructure and measures to reduce entry barriers for local firms into new activities. </w:t>
      </w:r>
    </w:p>
    <w:p w:rsidR="00910712" w:rsidRPr="00633AEA" w:rsidRDefault="00910712" w:rsidP="000940D9">
      <w:pPr>
        <w:pStyle w:val="ListParagraph"/>
        <w:numPr>
          <w:ilvl w:val="0"/>
          <w:numId w:val="41"/>
        </w:numPr>
        <w:spacing w:after="0"/>
        <w:jc w:val="both"/>
        <w:rPr>
          <w:rFonts w:ascii="Arial Narrow" w:hAnsi="Arial Narrow"/>
          <w:sz w:val="24"/>
          <w:szCs w:val="24"/>
        </w:rPr>
      </w:pPr>
      <w:r w:rsidRPr="00633AEA">
        <w:rPr>
          <w:rFonts w:ascii="Arial Narrow" w:hAnsi="Arial Narrow"/>
          <w:sz w:val="24"/>
          <w:szCs w:val="24"/>
        </w:rPr>
        <w:lastRenderedPageBreak/>
        <w:t>In responding to shifts of relative prices in favour of tradable exporting sectors</w:t>
      </w:r>
      <w:r>
        <w:rPr>
          <w:rFonts w:ascii="Arial Narrow" w:hAnsi="Arial Narrow"/>
          <w:sz w:val="24"/>
          <w:szCs w:val="24"/>
        </w:rPr>
        <w:t>,</w:t>
      </w:r>
      <w:r w:rsidRPr="00633AEA">
        <w:rPr>
          <w:rFonts w:ascii="Arial Narrow" w:hAnsi="Arial Narrow"/>
          <w:sz w:val="24"/>
          <w:szCs w:val="24"/>
        </w:rPr>
        <w:t xml:space="preserve"> employment gains often lag or do not fully compensate for employment losses in import-competing sectors. This can create periods of higher unemployment. </w:t>
      </w:r>
      <w:r>
        <w:rPr>
          <w:rFonts w:ascii="Arial Narrow" w:hAnsi="Arial Narrow"/>
          <w:sz w:val="24"/>
          <w:szCs w:val="24"/>
        </w:rPr>
        <w:t>Therefore, ACP States should pursue p</w:t>
      </w:r>
      <w:r w:rsidRPr="00633AEA">
        <w:rPr>
          <w:rFonts w:ascii="Arial Narrow" w:hAnsi="Arial Narrow"/>
          <w:sz w:val="24"/>
          <w:szCs w:val="24"/>
        </w:rPr>
        <w:t xml:space="preserve">olicies that support flexible movement of capital and labour into the new sectors </w:t>
      </w:r>
      <w:r>
        <w:rPr>
          <w:rFonts w:ascii="Arial Narrow" w:hAnsi="Arial Narrow"/>
          <w:sz w:val="24"/>
          <w:szCs w:val="24"/>
        </w:rPr>
        <w:t>so as to</w:t>
      </w:r>
      <w:r w:rsidRPr="00633AEA">
        <w:rPr>
          <w:rFonts w:ascii="Arial Narrow" w:hAnsi="Arial Narrow"/>
          <w:sz w:val="24"/>
          <w:szCs w:val="24"/>
        </w:rPr>
        <w:t xml:space="preserve"> minimize these costs. </w:t>
      </w:r>
    </w:p>
    <w:p w:rsidR="00910712" w:rsidRPr="00633AEA" w:rsidRDefault="00910712" w:rsidP="000940D9">
      <w:pPr>
        <w:spacing w:after="0"/>
        <w:jc w:val="both"/>
        <w:rPr>
          <w:rFonts w:ascii="Arial Narrow" w:hAnsi="Arial Narrow"/>
          <w:b/>
          <w:sz w:val="24"/>
          <w:szCs w:val="24"/>
        </w:rPr>
      </w:pPr>
    </w:p>
    <w:p w:rsidR="00910712" w:rsidRPr="00633AEA" w:rsidRDefault="00910712" w:rsidP="000940D9">
      <w:pPr>
        <w:spacing w:after="0"/>
        <w:jc w:val="both"/>
        <w:rPr>
          <w:rFonts w:ascii="Arial Narrow" w:hAnsi="Arial Narrow"/>
          <w:b/>
          <w:sz w:val="24"/>
          <w:szCs w:val="24"/>
        </w:rPr>
      </w:pPr>
      <w:r w:rsidRPr="00633AEA">
        <w:rPr>
          <w:rFonts w:ascii="Arial Narrow" w:hAnsi="Arial Narrow"/>
          <w:b/>
          <w:sz w:val="24"/>
          <w:szCs w:val="24"/>
        </w:rPr>
        <w:t>Session 5;</w:t>
      </w:r>
      <w:r w:rsidRPr="00633AEA">
        <w:rPr>
          <w:rFonts w:ascii="Arial Narrow" w:hAnsi="Arial Narrow"/>
          <w:b/>
          <w:sz w:val="24"/>
          <w:szCs w:val="24"/>
        </w:rPr>
        <w:tab/>
        <w:t>Trade and finance</w:t>
      </w:r>
    </w:p>
    <w:p w:rsidR="00910712" w:rsidRPr="00633AEA" w:rsidRDefault="00910712" w:rsidP="000940D9">
      <w:pPr>
        <w:spacing w:after="0"/>
        <w:jc w:val="both"/>
        <w:rPr>
          <w:rFonts w:ascii="Arial Narrow" w:hAnsi="Arial Narrow"/>
          <w:sz w:val="24"/>
          <w:szCs w:val="24"/>
        </w:rPr>
      </w:pPr>
    </w:p>
    <w:p w:rsidR="00910712" w:rsidRPr="00633AEA" w:rsidRDefault="00910712" w:rsidP="000940D9">
      <w:pPr>
        <w:spacing w:after="0"/>
        <w:jc w:val="both"/>
        <w:rPr>
          <w:rFonts w:ascii="Arial Narrow" w:hAnsi="Arial Narrow"/>
          <w:sz w:val="24"/>
          <w:szCs w:val="24"/>
        </w:rPr>
      </w:pPr>
      <w:r w:rsidRPr="00633AEA">
        <w:rPr>
          <w:rFonts w:ascii="Arial Narrow" w:hAnsi="Arial Narrow"/>
          <w:sz w:val="24"/>
          <w:szCs w:val="24"/>
        </w:rPr>
        <w:t>9</w:t>
      </w:r>
      <w:r w:rsidRPr="00633AEA">
        <w:rPr>
          <w:rFonts w:ascii="Arial Narrow" w:hAnsi="Arial Narrow"/>
          <w:sz w:val="24"/>
          <w:szCs w:val="24"/>
        </w:rPr>
        <w:tab/>
        <w:t>The session was chaired Mr Harrison Thompson –Permanent Secretary Ministry of Financial Services, The Bahamas and the resource person was Mr Sam Laird. The presentation covered drivers for exports changes as driven by foreign income and prices in foreign markets, important changes as driven by demand and prices in home market, how demand change under income and price changes, interaction of nominal, real  and effective exchanges rates and some country specific examples, whether exchange rate</w:t>
      </w:r>
      <w:r>
        <w:rPr>
          <w:rFonts w:ascii="Arial Narrow" w:hAnsi="Arial Narrow"/>
          <w:sz w:val="24"/>
          <w:szCs w:val="24"/>
        </w:rPr>
        <w:t>s</w:t>
      </w:r>
      <w:r w:rsidRPr="00633AEA">
        <w:rPr>
          <w:rFonts w:ascii="Arial Narrow" w:hAnsi="Arial Narrow"/>
          <w:sz w:val="24"/>
          <w:szCs w:val="24"/>
        </w:rPr>
        <w:t xml:space="preserve"> can be manipulated, international exchange rate issue  and the </w:t>
      </w:r>
      <w:r>
        <w:rPr>
          <w:rFonts w:ascii="Arial Narrow" w:hAnsi="Arial Narrow"/>
          <w:sz w:val="24"/>
          <w:szCs w:val="24"/>
        </w:rPr>
        <w:t>spat</w:t>
      </w:r>
      <w:r w:rsidRPr="00633AEA">
        <w:rPr>
          <w:rFonts w:ascii="Arial Narrow" w:hAnsi="Arial Narrow"/>
          <w:sz w:val="24"/>
          <w:szCs w:val="24"/>
        </w:rPr>
        <w:t xml:space="preserve"> between USA and China, WTO rules and discussions including the coherence mandate  and elements for </w:t>
      </w:r>
      <w:r>
        <w:rPr>
          <w:rFonts w:ascii="Arial Narrow" w:hAnsi="Arial Narrow"/>
          <w:sz w:val="24"/>
          <w:szCs w:val="24"/>
        </w:rPr>
        <w:t xml:space="preserve">a </w:t>
      </w:r>
      <w:r w:rsidRPr="00633AEA">
        <w:rPr>
          <w:rFonts w:ascii="Arial Narrow" w:hAnsi="Arial Narrow"/>
          <w:sz w:val="24"/>
          <w:szCs w:val="24"/>
        </w:rPr>
        <w:t>way forward</w:t>
      </w:r>
      <w:r>
        <w:rPr>
          <w:rFonts w:ascii="Arial Narrow" w:hAnsi="Arial Narrow"/>
          <w:sz w:val="24"/>
          <w:szCs w:val="24"/>
        </w:rPr>
        <w:t xml:space="preserve"> for the ACP States</w:t>
      </w:r>
      <w:r w:rsidRPr="00633AEA">
        <w:rPr>
          <w:rFonts w:ascii="Arial Narrow" w:hAnsi="Arial Narrow"/>
          <w:sz w:val="24"/>
          <w:szCs w:val="24"/>
        </w:rPr>
        <w:t>.</w:t>
      </w:r>
    </w:p>
    <w:p w:rsidR="00910712" w:rsidRPr="00633AEA" w:rsidRDefault="00910712" w:rsidP="000940D9">
      <w:pPr>
        <w:spacing w:after="0"/>
        <w:jc w:val="both"/>
        <w:rPr>
          <w:rFonts w:ascii="Arial Narrow" w:hAnsi="Arial Narrow"/>
          <w:sz w:val="24"/>
          <w:szCs w:val="24"/>
        </w:rPr>
      </w:pPr>
    </w:p>
    <w:p w:rsidR="00910712" w:rsidRPr="00633AEA" w:rsidRDefault="00910712" w:rsidP="000940D9">
      <w:pPr>
        <w:spacing w:after="0"/>
        <w:jc w:val="both"/>
        <w:rPr>
          <w:rFonts w:ascii="Arial Narrow" w:hAnsi="Arial Narrow"/>
          <w:b/>
          <w:sz w:val="24"/>
          <w:szCs w:val="24"/>
        </w:rPr>
      </w:pPr>
      <w:r w:rsidRPr="00633AEA">
        <w:rPr>
          <w:rFonts w:ascii="Arial Narrow" w:hAnsi="Arial Narrow"/>
          <w:b/>
          <w:sz w:val="24"/>
          <w:szCs w:val="24"/>
        </w:rPr>
        <w:t>Recommendations/considerations</w:t>
      </w:r>
    </w:p>
    <w:p w:rsidR="00910712" w:rsidRPr="00633AEA" w:rsidRDefault="00910712" w:rsidP="000940D9">
      <w:pPr>
        <w:pStyle w:val="ListParagraph"/>
        <w:numPr>
          <w:ilvl w:val="0"/>
          <w:numId w:val="5"/>
        </w:numPr>
        <w:spacing w:after="0"/>
        <w:jc w:val="both"/>
        <w:rPr>
          <w:rFonts w:ascii="Arial Narrow" w:hAnsi="Arial Narrow"/>
          <w:sz w:val="24"/>
          <w:szCs w:val="24"/>
        </w:rPr>
      </w:pPr>
      <w:r w:rsidRPr="00633AEA">
        <w:rPr>
          <w:rFonts w:ascii="Arial Narrow" w:hAnsi="Arial Narrow"/>
          <w:sz w:val="24"/>
          <w:szCs w:val="24"/>
        </w:rPr>
        <w:t xml:space="preserve">A number of ACP economies have been negatively affected by fluctuations and ‘manipulation’ of exchanges rates in the larger economies to which their currencies are pegged. ACP Group initiative to establish an ACP Trade, Investment and Development Bank is a welcome development as it would among others provide trade finance for intra ACP trade and reduce ACP vulnerability. Further ACP </w:t>
      </w:r>
      <w:r>
        <w:rPr>
          <w:rFonts w:ascii="Arial Narrow" w:hAnsi="Arial Narrow"/>
          <w:sz w:val="24"/>
          <w:szCs w:val="24"/>
        </w:rPr>
        <w:t>S</w:t>
      </w:r>
      <w:r w:rsidRPr="00633AEA">
        <w:rPr>
          <w:rFonts w:ascii="Arial Narrow" w:hAnsi="Arial Narrow"/>
          <w:sz w:val="24"/>
          <w:szCs w:val="24"/>
        </w:rPr>
        <w:t xml:space="preserve">tates </w:t>
      </w:r>
      <w:r>
        <w:rPr>
          <w:rFonts w:ascii="Arial Narrow" w:hAnsi="Arial Narrow"/>
          <w:sz w:val="24"/>
          <w:szCs w:val="24"/>
        </w:rPr>
        <w:t xml:space="preserve">concerned </w:t>
      </w:r>
      <w:r w:rsidRPr="00633AEA">
        <w:rPr>
          <w:rFonts w:ascii="Arial Narrow" w:hAnsi="Arial Narrow"/>
          <w:sz w:val="24"/>
          <w:szCs w:val="24"/>
        </w:rPr>
        <w:t>are encouraged to establish national development banks  to support trade finance</w:t>
      </w:r>
    </w:p>
    <w:p w:rsidR="00910712" w:rsidRPr="00633AEA" w:rsidRDefault="00910712" w:rsidP="000940D9">
      <w:pPr>
        <w:pStyle w:val="ListParagraph"/>
        <w:numPr>
          <w:ilvl w:val="0"/>
          <w:numId w:val="5"/>
        </w:numPr>
        <w:spacing w:after="0"/>
        <w:jc w:val="both"/>
        <w:rPr>
          <w:rFonts w:ascii="Arial Narrow" w:hAnsi="Arial Narrow"/>
          <w:sz w:val="24"/>
          <w:szCs w:val="24"/>
        </w:rPr>
      </w:pPr>
      <w:r w:rsidRPr="00633AEA">
        <w:rPr>
          <w:rFonts w:ascii="Arial Narrow" w:hAnsi="Arial Narrow"/>
          <w:sz w:val="24"/>
          <w:szCs w:val="24"/>
        </w:rPr>
        <w:t xml:space="preserve">ACP </w:t>
      </w:r>
      <w:r>
        <w:rPr>
          <w:rFonts w:ascii="Arial Narrow" w:hAnsi="Arial Narrow"/>
          <w:sz w:val="24"/>
          <w:szCs w:val="24"/>
        </w:rPr>
        <w:t>S</w:t>
      </w:r>
      <w:r w:rsidRPr="00633AEA">
        <w:rPr>
          <w:rFonts w:ascii="Arial Narrow" w:hAnsi="Arial Narrow"/>
          <w:sz w:val="24"/>
          <w:szCs w:val="24"/>
        </w:rPr>
        <w:t xml:space="preserve">tates need to maintain a watching brief on the exchange rate and broader trade and finance issues within the </w:t>
      </w:r>
      <w:r>
        <w:rPr>
          <w:rFonts w:ascii="Arial Narrow" w:hAnsi="Arial Narrow"/>
          <w:sz w:val="24"/>
          <w:szCs w:val="24"/>
        </w:rPr>
        <w:t>WTO W</w:t>
      </w:r>
      <w:r w:rsidRPr="00633AEA">
        <w:rPr>
          <w:rFonts w:ascii="Arial Narrow" w:hAnsi="Arial Narrow"/>
          <w:sz w:val="24"/>
          <w:szCs w:val="24"/>
        </w:rPr>
        <w:t>orking Group on Trade, Debt and Finance.</w:t>
      </w:r>
    </w:p>
    <w:p w:rsidR="00910712" w:rsidRPr="00633AEA" w:rsidRDefault="00910712" w:rsidP="000940D9">
      <w:pPr>
        <w:pStyle w:val="ListParagraph"/>
        <w:numPr>
          <w:ilvl w:val="0"/>
          <w:numId w:val="5"/>
        </w:numPr>
        <w:spacing w:after="0"/>
        <w:jc w:val="both"/>
        <w:rPr>
          <w:rFonts w:ascii="Arial Narrow" w:hAnsi="Arial Narrow"/>
          <w:sz w:val="24"/>
          <w:szCs w:val="24"/>
        </w:rPr>
      </w:pPr>
      <w:r w:rsidRPr="00633AEA">
        <w:rPr>
          <w:rFonts w:ascii="Arial Narrow" w:hAnsi="Arial Narrow"/>
          <w:sz w:val="24"/>
          <w:szCs w:val="24"/>
        </w:rPr>
        <w:t xml:space="preserve">ACP </w:t>
      </w:r>
      <w:r>
        <w:rPr>
          <w:rFonts w:ascii="Arial Narrow" w:hAnsi="Arial Narrow"/>
          <w:sz w:val="24"/>
          <w:szCs w:val="24"/>
        </w:rPr>
        <w:t>States</w:t>
      </w:r>
      <w:r w:rsidRPr="00633AEA">
        <w:rPr>
          <w:rFonts w:ascii="Arial Narrow" w:hAnsi="Arial Narrow"/>
          <w:sz w:val="24"/>
          <w:szCs w:val="24"/>
        </w:rPr>
        <w:t xml:space="preserve"> need  to consider supporting proposals for further study of these issues to better understand their implications on their economies and develop appropriate responses</w:t>
      </w:r>
      <w:r>
        <w:rPr>
          <w:rFonts w:ascii="Arial Narrow" w:hAnsi="Arial Narrow"/>
          <w:sz w:val="24"/>
          <w:szCs w:val="24"/>
        </w:rPr>
        <w:t>.</w:t>
      </w:r>
    </w:p>
    <w:p w:rsidR="00910712" w:rsidRPr="00633AEA" w:rsidRDefault="00910712" w:rsidP="000940D9">
      <w:pPr>
        <w:pStyle w:val="ListParagraph"/>
        <w:numPr>
          <w:ilvl w:val="0"/>
          <w:numId w:val="5"/>
        </w:numPr>
        <w:spacing w:after="0"/>
        <w:jc w:val="both"/>
        <w:rPr>
          <w:rFonts w:ascii="Arial Narrow" w:hAnsi="Arial Narrow"/>
          <w:sz w:val="24"/>
          <w:szCs w:val="24"/>
        </w:rPr>
      </w:pPr>
      <w:r w:rsidRPr="00633AEA">
        <w:rPr>
          <w:rFonts w:ascii="Arial Narrow" w:hAnsi="Arial Narrow"/>
          <w:sz w:val="24"/>
          <w:szCs w:val="24"/>
        </w:rPr>
        <w:t xml:space="preserve">ACP </w:t>
      </w:r>
      <w:r>
        <w:rPr>
          <w:rFonts w:ascii="Arial Narrow" w:hAnsi="Arial Narrow"/>
          <w:sz w:val="24"/>
          <w:szCs w:val="24"/>
        </w:rPr>
        <w:t>States should</w:t>
      </w:r>
      <w:r w:rsidRPr="00633AEA">
        <w:rPr>
          <w:rFonts w:ascii="Arial Narrow" w:hAnsi="Arial Narrow"/>
          <w:sz w:val="24"/>
          <w:szCs w:val="24"/>
        </w:rPr>
        <w:t xml:space="preserve"> consider monitoring more closely how the coherence mandate is being implemented in relation to the link between trade and exchange rate</w:t>
      </w:r>
      <w:r>
        <w:rPr>
          <w:rFonts w:ascii="Arial Narrow" w:hAnsi="Arial Narrow"/>
          <w:sz w:val="24"/>
          <w:szCs w:val="24"/>
        </w:rPr>
        <w:t>.</w:t>
      </w:r>
    </w:p>
    <w:p w:rsidR="00910712" w:rsidRPr="00633AEA" w:rsidRDefault="00910712" w:rsidP="000940D9">
      <w:pPr>
        <w:spacing w:after="0"/>
        <w:jc w:val="both"/>
        <w:rPr>
          <w:rFonts w:ascii="Arial Narrow" w:hAnsi="Arial Narrow"/>
          <w:b/>
          <w:sz w:val="24"/>
          <w:szCs w:val="24"/>
        </w:rPr>
      </w:pPr>
    </w:p>
    <w:p w:rsidR="00910712" w:rsidRPr="00633AEA" w:rsidRDefault="00910712" w:rsidP="000940D9">
      <w:pPr>
        <w:spacing w:after="0"/>
        <w:jc w:val="both"/>
        <w:rPr>
          <w:rFonts w:ascii="Arial Narrow" w:hAnsi="Arial Narrow"/>
          <w:b/>
          <w:sz w:val="24"/>
          <w:szCs w:val="24"/>
        </w:rPr>
      </w:pPr>
      <w:r w:rsidRPr="00633AEA">
        <w:rPr>
          <w:rFonts w:ascii="Arial Narrow" w:hAnsi="Arial Narrow"/>
          <w:b/>
          <w:sz w:val="24"/>
          <w:szCs w:val="24"/>
        </w:rPr>
        <w:t>Session 6;</w:t>
      </w:r>
      <w:r w:rsidRPr="00633AEA">
        <w:rPr>
          <w:rFonts w:ascii="Arial Narrow" w:hAnsi="Arial Narrow"/>
          <w:b/>
          <w:sz w:val="24"/>
          <w:szCs w:val="24"/>
        </w:rPr>
        <w:tab/>
        <w:t xml:space="preserve">Proliferation of </w:t>
      </w:r>
      <w:proofErr w:type="spellStart"/>
      <w:r w:rsidRPr="00633AEA">
        <w:rPr>
          <w:rFonts w:ascii="Arial Narrow" w:hAnsi="Arial Narrow"/>
          <w:b/>
          <w:sz w:val="24"/>
          <w:szCs w:val="24"/>
        </w:rPr>
        <w:t>plurilateral</w:t>
      </w:r>
      <w:proofErr w:type="spellEnd"/>
      <w:r w:rsidRPr="00633AEA">
        <w:rPr>
          <w:rFonts w:ascii="Arial Narrow" w:hAnsi="Arial Narrow"/>
          <w:b/>
          <w:sz w:val="24"/>
          <w:szCs w:val="24"/>
        </w:rPr>
        <w:t xml:space="preserve"> agreements considerations for ACP </w:t>
      </w:r>
      <w:r>
        <w:rPr>
          <w:rFonts w:ascii="Arial Narrow" w:hAnsi="Arial Narrow"/>
          <w:b/>
          <w:sz w:val="24"/>
          <w:szCs w:val="24"/>
        </w:rPr>
        <w:t>S</w:t>
      </w:r>
      <w:r w:rsidRPr="00633AEA">
        <w:rPr>
          <w:rFonts w:ascii="Arial Narrow" w:hAnsi="Arial Narrow"/>
          <w:b/>
          <w:sz w:val="24"/>
          <w:szCs w:val="24"/>
        </w:rPr>
        <w:t>tates</w:t>
      </w:r>
    </w:p>
    <w:p w:rsidR="00910712" w:rsidRPr="00633AEA" w:rsidRDefault="00910712" w:rsidP="000940D9">
      <w:pPr>
        <w:spacing w:after="0"/>
        <w:jc w:val="both"/>
        <w:rPr>
          <w:rFonts w:ascii="Arial Narrow" w:hAnsi="Arial Narrow"/>
          <w:sz w:val="24"/>
          <w:szCs w:val="24"/>
        </w:rPr>
      </w:pPr>
    </w:p>
    <w:p w:rsidR="00910712" w:rsidRPr="00633AEA" w:rsidRDefault="00910712" w:rsidP="000940D9">
      <w:pPr>
        <w:spacing w:after="0"/>
        <w:jc w:val="both"/>
        <w:rPr>
          <w:rFonts w:ascii="Arial Narrow" w:hAnsi="Arial Narrow"/>
          <w:sz w:val="24"/>
          <w:szCs w:val="24"/>
        </w:rPr>
      </w:pPr>
      <w:r w:rsidRPr="00633AEA">
        <w:rPr>
          <w:rFonts w:ascii="Arial Narrow" w:hAnsi="Arial Narrow"/>
          <w:sz w:val="24"/>
          <w:szCs w:val="24"/>
        </w:rPr>
        <w:t>10</w:t>
      </w:r>
      <w:r w:rsidRPr="00633AEA">
        <w:rPr>
          <w:rFonts w:ascii="Arial Narrow" w:hAnsi="Arial Narrow"/>
          <w:sz w:val="24"/>
          <w:szCs w:val="24"/>
        </w:rPr>
        <w:tab/>
        <w:t xml:space="preserve">This session was chaired by Dr Sunil </w:t>
      </w:r>
      <w:proofErr w:type="spellStart"/>
      <w:r w:rsidRPr="00633AEA">
        <w:rPr>
          <w:rFonts w:ascii="Arial Narrow" w:hAnsi="Arial Narrow"/>
          <w:sz w:val="24"/>
          <w:szCs w:val="24"/>
        </w:rPr>
        <w:t>Bo</w:t>
      </w:r>
      <w:r>
        <w:rPr>
          <w:rFonts w:ascii="Arial Narrow" w:hAnsi="Arial Narrow"/>
          <w:sz w:val="24"/>
          <w:szCs w:val="24"/>
        </w:rPr>
        <w:t>o</w:t>
      </w:r>
      <w:r w:rsidRPr="00633AEA">
        <w:rPr>
          <w:rFonts w:ascii="Arial Narrow" w:hAnsi="Arial Narrow"/>
          <w:sz w:val="24"/>
          <w:szCs w:val="24"/>
        </w:rPr>
        <w:t>dho</w:t>
      </w:r>
      <w:r>
        <w:rPr>
          <w:rFonts w:ascii="Arial Narrow" w:hAnsi="Arial Narrow"/>
          <w:sz w:val="24"/>
          <w:szCs w:val="24"/>
        </w:rPr>
        <w:t>o</w:t>
      </w:r>
      <w:proofErr w:type="spellEnd"/>
      <w:r w:rsidRPr="00633AEA">
        <w:rPr>
          <w:rFonts w:ascii="Arial Narrow" w:hAnsi="Arial Narrow"/>
          <w:sz w:val="24"/>
          <w:szCs w:val="24"/>
        </w:rPr>
        <w:t xml:space="preserve">; Deputy Director of Trade Policy, Mauritius and the resource person was Ms Alicia </w:t>
      </w:r>
      <w:proofErr w:type="spellStart"/>
      <w:r w:rsidRPr="00633AEA">
        <w:rPr>
          <w:rFonts w:ascii="Arial Narrow" w:hAnsi="Arial Narrow"/>
          <w:sz w:val="24"/>
          <w:szCs w:val="24"/>
        </w:rPr>
        <w:t>Greenidge</w:t>
      </w:r>
      <w:proofErr w:type="spellEnd"/>
      <w:r w:rsidRPr="00633AEA">
        <w:rPr>
          <w:rFonts w:ascii="Arial Narrow" w:hAnsi="Arial Narrow"/>
          <w:sz w:val="24"/>
          <w:szCs w:val="24"/>
        </w:rPr>
        <w:t xml:space="preserve">. The main issues covered in the presentation included: scope of </w:t>
      </w:r>
      <w:proofErr w:type="spellStart"/>
      <w:r w:rsidRPr="00633AEA">
        <w:rPr>
          <w:rFonts w:ascii="Arial Narrow" w:hAnsi="Arial Narrow"/>
          <w:sz w:val="24"/>
          <w:szCs w:val="24"/>
        </w:rPr>
        <w:t>plurilateral</w:t>
      </w:r>
      <w:proofErr w:type="spellEnd"/>
      <w:r w:rsidRPr="00633AEA">
        <w:rPr>
          <w:rFonts w:ascii="Arial Narrow" w:hAnsi="Arial Narrow"/>
          <w:sz w:val="24"/>
          <w:szCs w:val="24"/>
        </w:rPr>
        <w:t xml:space="preserve"> agreements as compared to multilateral agreements, WTO </w:t>
      </w:r>
      <w:proofErr w:type="spellStart"/>
      <w:r w:rsidRPr="00633AEA">
        <w:rPr>
          <w:rFonts w:ascii="Arial Narrow" w:hAnsi="Arial Narrow"/>
          <w:sz w:val="24"/>
          <w:szCs w:val="24"/>
        </w:rPr>
        <w:t>plurilateral</w:t>
      </w:r>
      <w:proofErr w:type="spellEnd"/>
      <w:r w:rsidRPr="00633AEA">
        <w:rPr>
          <w:rFonts w:ascii="Arial Narrow" w:hAnsi="Arial Narrow"/>
          <w:sz w:val="24"/>
          <w:szCs w:val="24"/>
        </w:rPr>
        <w:t xml:space="preserve"> regimes, strengths of WTO legal incorporation, objectives of </w:t>
      </w:r>
      <w:proofErr w:type="spellStart"/>
      <w:r w:rsidRPr="00633AEA">
        <w:rPr>
          <w:rFonts w:ascii="Arial Narrow" w:hAnsi="Arial Narrow"/>
          <w:sz w:val="24"/>
          <w:szCs w:val="24"/>
        </w:rPr>
        <w:t>plurilateral</w:t>
      </w:r>
      <w:proofErr w:type="spellEnd"/>
      <w:r w:rsidRPr="00633AEA">
        <w:rPr>
          <w:rFonts w:ascii="Arial Narrow" w:hAnsi="Arial Narrow"/>
          <w:sz w:val="24"/>
          <w:szCs w:val="24"/>
        </w:rPr>
        <w:t xml:space="preserve"> in the WTO, key issues in WTO </w:t>
      </w:r>
      <w:proofErr w:type="spellStart"/>
      <w:r w:rsidRPr="00633AEA">
        <w:rPr>
          <w:rFonts w:ascii="Arial Narrow" w:hAnsi="Arial Narrow"/>
          <w:sz w:val="24"/>
          <w:szCs w:val="24"/>
        </w:rPr>
        <w:t>plurilateral</w:t>
      </w:r>
      <w:proofErr w:type="spellEnd"/>
      <w:r w:rsidRPr="00633AEA">
        <w:rPr>
          <w:rFonts w:ascii="Arial Narrow" w:hAnsi="Arial Narrow"/>
          <w:sz w:val="24"/>
          <w:szCs w:val="24"/>
        </w:rPr>
        <w:t xml:space="preserve"> agreements such as  government procure</w:t>
      </w:r>
      <w:r>
        <w:rPr>
          <w:rFonts w:ascii="Arial Narrow" w:hAnsi="Arial Narrow"/>
          <w:sz w:val="24"/>
          <w:szCs w:val="24"/>
        </w:rPr>
        <w:t>ment</w:t>
      </w:r>
      <w:r w:rsidRPr="00633AEA">
        <w:rPr>
          <w:rFonts w:ascii="Arial Narrow" w:hAnsi="Arial Narrow"/>
          <w:sz w:val="24"/>
          <w:szCs w:val="24"/>
        </w:rPr>
        <w:t xml:space="preserve"> agreement  (GPA)  and the expanded GPA, telecommunication services, ITA, extra WTO </w:t>
      </w:r>
      <w:proofErr w:type="spellStart"/>
      <w:r w:rsidRPr="00633AEA">
        <w:rPr>
          <w:rFonts w:ascii="Arial Narrow" w:hAnsi="Arial Narrow"/>
          <w:sz w:val="24"/>
          <w:szCs w:val="24"/>
        </w:rPr>
        <w:t>plurilaterals</w:t>
      </w:r>
      <w:proofErr w:type="spellEnd"/>
      <w:r w:rsidRPr="00633AEA">
        <w:rPr>
          <w:rFonts w:ascii="Arial Narrow" w:hAnsi="Arial Narrow"/>
          <w:sz w:val="24"/>
          <w:szCs w:val="24"/>
        </w:rPr>
        <w:t xml:space="preserve">; new WTO Doha or </w:t>
      </w:r>
      <w:proofErr w:type="spellStart"/>
      <w:r w:rsidRPr="00633AEA">
        <w:rPr>
          <w:rFonts w:ascii="Arial Narrow" w:hAnsi="Arial Narrow"/>
          <w:sz w:val="24"/>
          <w:szCs w:val="24"/>
        </w:rPr>
        <w:t>non Doha</w:t>
      </w:r>
      <w:proofErr w:type="spellEnd"/>
      <w:r w:rsidRPr="00633AEA">
        <w:rPr>
          <w:rFonts w:ascii="Arial Narrow" w:hAnsi="Arial Narrow"/>
          <w:sz w:val="24"/>
          <w:szCs w:val="24"/>
        </w:rPr>
        <w:t xml:space="preserve"> </w:t>
      </w:r>
      <w:proofErr w:type="spellStart"/>
      <w:r w:rsidRPr="00633AEA">
        <w:rPr>
          <w:rFonts w:ascii="Arial Narrow" w:hAnsi="Arial Narrow"/>
          <w:sz w:val="24"/>
          <w:szCs w:val="24"/>
        </w:rPr>
        <w:t>plurilaterals</w:t>
      </w:r>
      <w:proofErr w:type="spellEnd"/>
      <w:r w:rsidRPr="00633AEA">
        <w:rPr>
          <w:rFonts w:ascii="Arial Narrow" w:hAnsi="Arial Narrow"/>
          <w:sz w:val="24"/>
          <w:szCs w:val="24"/>
        </w:rPr>
        <w:t>; new services trade</w:t>
      </w:r>
      <w:r>
        <w:rPr>
          <w:rFonts w:ascii="Arial Narrow" w:hAnsi="Arial Narrow"/>
          <w:sz w:val="24"/>
          <w:szCs w:val="24"/>
        </w:rPr>
        <w:t>,</w:t>
      </w:r>
      <w:r w:rsidRPr="00633AEA">
        <w:rPr>
          <w:rFonts w:ascii="Arial Narrow" w:hAnsi="Arial Narrow"/>
          <w:sz w:val="24"/>
          <w:szCs w:val="24"/>
        </w:rPr>
        <w:t xml:space="preserve"> international or </w:t>
      </w:r>
      <w:proofErr w:type="spellStart"/>
      <w:r w:rsidRPr="00633AEA">
        <w:rPr>
          <w:rFonts w:ascii="Arial Narrow" w:hAnsi="Arial Narrow"/>
          <w:sz w:val="24"/>
          <w:szCs w:val="24"/>
        </w:rPr>
        <w:t>plurilateral</w:t>
      </w:r>
      <w:proofErr w:type="spellEnd"/>
      <w:r w:rsidRPr="00633AEA">
        <w:rPr>
          <w:rFonts w:ascii="Arial Narrow" w:hAnsi="Arial Narrow"/>
          <w:sz w:val="24"/>
          <w:szCs w:val="24"/>
        </w:rPr>
        <w:t xml:space="preserve"> agreements within or outside of WTO; options for a services accord in relation to WTO, other potential WTO </w:t>
      </w:r>
      <w:proofErr w:type="spellStart"/>
      <w:r w:rsidRPr="00633AEA">
        <w:rPr>
          <w:rFonts w:ascii="Arial Narrow" w:hAnsi="Arial Narrow"/>
          <w:sz w:val="24"/>
          <w:szCs w:val="24"/>
        </w:rPr>
        <w:t>plurilateral</w:t>
      </w:r>
      <w:proofErr w:type="spellEnd"/>
      <w:r w:rsidRPr="00633AEA">
        <w:rPr>
          <w:rFonts w:ascii="Arial Narrow" w:hAnsi="Arial Narrow"/>
          <w:sz w:val="24"/>
          <w:szCs w:val="24"/>
        </w:rPr>
        <w:t xml:space="preserve"> being rumoured. More important the presentation provided elements for ACP consideration and conclusions. </w:t>
      </w:r>
    </w:p>
    <w:p w:rsidR="00910712" w:rsidRPr="00633AEA" w:rsidRDefault="00910712" w:rsidP="000940D9">
      <w:pPr>
        <w:spacing w:after="0"/>
        <w:jc w:val="both"/>
        <w:rPr>
          <w:rFonts w:ascii="Arial Narrow" w:hAnsi="Arial Narrow"/>
          <w:sz w:val="24"/>
          <w:szCs w:val="24"/>
        </w:rPr>
      </w:pPr>
    </w:p>
    <w:p w:rsidR="00910712" w:rsidRPr="00633AEA" w:rsidRDefault="00910712" w:rsidP="000940D9">
      <w:pPr>
        <w:spacing w:after="0"/>
        <w:jc w:val="both"/>
        <w:rPr>
          <w:rFonts w:ascii="Arial Narrow" w:hAnsi="Arial Narrow"/>
          <w:b/>
          <w:sz w:val="24"/>
          <w:szCs w:val="24"/>
        </w:rPr>
      </w:pPr>
      <w:r w:rsidRPr="00633AEA">
        <w:rPr>
          <w:rFonts w:ascii="Arial Narrow" w:hAnsi="Arial Narrow"/>
          <w:b/>
          <w:sz w:val="24"/>
          <w:szCs w:val="24"/>
        </w:rPr>
        <w:t>Recommendations</w:t>
      </w:r>
    </w:p>
    <w:p w:rsidR="00910712" w:rsidRPr="00633AEA" w:rsidRDefault="00910712" w:rsidP="000940D9">
      <w:pPr>
        <w:pStyle w:val="ListParagraph"/>
        <w:numPr>
          <w:ilvl w:val="0"/>
          <w:numId w:val="6"/>
        </w:numPr>
        <w:spacing w:after="0"/>
        <w:jc w:val="both"/>
        <w:rPr>
          <w:rFonts w:ascii="Arial Narrow" w:hAnsi="Arial Narrow"/>
          <w:sz w:val="24"/>
          <w:szCs w:val="24"/>
        </w:rPr>
      </w:pPr>
      <w:r w:rsidRPr="00633AEA">
        <w:rPr>
          <w:rFonts w:ascii="Arial Narrow" w:hAnsi="Arial Narrow"/>
          <w:sz w:val="24"/>
          <w:szCs w:val="24"/>
        </w:rPr>
        <w:lastRenderedPageBreak/>
        <w:t xml:space="preserve">The impasse in WTO DDA has </w:t>
      </w:r>
      <w:proofErr w:type="spellStart"/>
      <w:r w:rsidRPr="00633AEA">
        <w:rPr>
          <w:rFonts w:ascii="Arial Narrow" w:hAnsi="Arial Narrow"/>
          <w:sz w:val="24"/>
          <w:szCs w:val="24"/>
        </w:rPr>
        <w:t>lead</w:t>
      </w:r>
      <w:proofErr w:type="spellEnd"/>
      <w:r w:rsidRPr="00633AEA">
        <w:rPr>
          <w:rFonts w:ascii="Arial Narrow" w:hAnsi="Arial Narrow"/>
          <w:sz w:val="24"/>
          <w:szCs w:val="24"/>
        </w:rPr>
        <w:t xml:space="preserve"> to resurgence of </w:t>
      </w:r>
      <w:proofErr w:type="spellStart"/>
      <w:r w:rsidRPr="00633AEA">
        <w:rPr>
          <w:rFonts w:ascii="Arial Narrow" w:hAnsi="Arial Narrow"/>
          <w:sz w:val="24"/>
          <w:szCs w:val="24"/>
        </w:rPr>
        <w:t>plurilaterism</w:t>
      </w:r>
      <w:proofErr w:type="spellEnd"/>
      <w:r w:rsidRPr="00633AEA">
        <w:rPr>
          <w:rFonts w:ascii="Arial Narrow" w:hAnsi="Arial Narrow"/>
          <w:sz w:val="24"/>
          <w:szCs w:val="24"/>
        </w:rPr>
        <w:t xml:space="preserve">.  Any agreement negotiated outside WTO including RTAs and </w:t>
      </w:r>
      <w:proofErr w:type="spellStart"/>
      <w:r w:rsidRPr="00633AEA">
        <w:rPr>
          <w:rFonts w:ascii="Arial Narrow" w:hAnsi="Arial Narrow"/>
          <w:sz w:val="24"/>
          <w:szCs w:val="24"/>
        </w:rPr>
        <w:t>plurilaterals</w:t>
      </w:r>
      <w:proofErr w:type="spellEnd"/>
      <w:r w:rsidRPr="00633AEA">
        <w:rPr>
          <w:rFonts w:ascii="Arial Narrow" w:hAnsi="Arial Narrow"/>
          <w:sz w:val="24"/>
          <w:szCs w:val="24"/>
        </w:rPr>
        <w:t xml:space="preserve"> are WTO</w:t>
      </w:r>
      <w:r>
        <w:rPr>
          <w:rFonts w:ascii="Arial Narrow" w:hAnsi="Arial Narrow"/>
          <w:sz w:val="24"/>
          <w:szCs w:val="24"/>
        </w:rPr>
        <w:t xml:space="preserve"> plus</w:t>
      </w:r>
      <w:r w:rsidRPr="00633AEA">
        <w:rPr>
          <w:rFonts w:ascii="Arial Narrow" w:hAnsi="Arial Narrow"/>
          <w:sz w:val="24"/>
          <w:szCs w:val="24"/>
        </w:rPr>
        <w:t xml:space="preserve">. Accordingly. ACP </w:t>
      </w:r>
      <w:r>
        <w:rPr>
          <w:rFonts w:ascii="Arial Narrow" w:hAnsi="Arial Narrow"/>
          <w:sz w:val="24"/>
          <w:szCs w:val="24"/>
        </w:rPr>
        <w:t>S</w:t>
      </w:r>
      <w:r w:rsidRPr="00633AEA">
        <w:rPr>
          <w:rFonts w:ascii="Arial Narrow" w:hAnsi="Arial Narrow"/>
          <w:sz w:val="24"/>
          <w:szCs w:val="24"/>
        </w:rPr>
        <w:t xml:space="preserve">tates are encouraged to actively follow developments and negotiations in </w:t>
      </w:r>
      <w:proofErr w:type="spellStart"/>
      <w:r w:rsidRPr="00633AEA">
        <w:rPr>
          <w:rFonts w:ascii="Arial Narrow" w:hAnsi="Arial Narrow"/>
          <w:sz w:val="24"/>
          <w:szCs w:val="24"/>
        </w:rPr>
        <w:t>plurilaterals</w:t>
      </w:r>
      <w:proofErr w:type="spellEnd"/>
      <w:r w:rsidRPr="00633AEA">
        <w:rPr>
          <w:rFonts w:ascii="Arial Narrow" w:hAnsi="Arial Narrow"/>
          <w:sz w:val="24"/>
          <w:szCs w:val="24"/>
        </w:rPr>
        <w:t xml:space="preserve"> as some end up being </w:t>
      </w:r>
      <w:proofErr w:type="spellStart"/>
      <w:r w:rsidRPr="00633AEA">
        <w:rPr>
          <w:rFonts w:ascii="Arial Narrow" w:hAnsi="Arial Narrow"/>
          <w:sz w:val="24"/>
          <w:szCs w:val="24"/>
        </w:rPr>
        <w:t>multilaterised</w:t>
      </w:r>
      <w:proofErr w:type="spellEnd"/>
      <w:r w:rsidRPr="00633AEA">
        <w:rPr>
          <w:rFonts w:ascii="Arial Narrow" w:hAnsi="Arial Narrow"/>
          <w:sz w:val="24"/>
          <w:szCs w:val="24"/>
        </w:rPr>
        <w:t xml:space="preserve">. </w:t>
      </w:r>
    </w:p>
    <w:p w:rsidR="00910712" w:rsidRPr="00633AEA" w:rsidRDefault="00910712" w:rsidP="000940D9">
      <w:pPr>
        <w:pStyle w:val="ListParagraph"/>
        <w:numPr>
          <w:ilvl w:val="0"/>
          <w:numId w:val="6"/>
        </w:numPr>
        <w:spacing w:after="0"/>
        <w:jc w:val="both"/>
        <w:rPr>
          <w:rFonts w:ascii="Arial Narrow" w:hAnsi="Arial Narrow"/>
          <w:sz w:val="24"/>
          <w:szCs w:val="24"/>
        </w:rPr>
      </w:pPr>
      <w:r w:rsidRPr="00633AEA">
        <w:rPr>
          <w:rFonts w:ascii="Arial Narrow" w:hAnsi="Arial Narrow"/>
          <w:sz w:val="24"/>
          <w:szCs w:val="24"/>
        </w:rPr>
        <w:t xml:space="preserve">ACP </w:t>
      </w:r>
      <w:r>
        <w:rPr>
          <w:rFonts w:ascii="Arial Narrow" w:hAnsi="Arial Narrow"/>
          <w:sz w:val="24"/>
          <w:szCs w:val="24"/>
        </w:rPr>
        <w:t xml:space="preserve">Group </w:t>
      </w:r>
      <w:r w:rsidRPr="00633AEA">
        <w:rPr>
          <w:rFonts w:ascii="Arial Narrow" w:hAnsi="Arial Narrow"/>
          <w:sz w:val="24"/>
          <w:szCs w:val="24"/>
        </w:rPr>
        <w:t xml:space="preserve">positions in these agreements (bilateral, </w:t>
      </w:r>
      <w:proofErr w:type="spellStart"/>
      <w:r w:rsidRPr="00633AEA">
        <w:rPr>
          <w:rFonts w:ascii="Arial Narrow" w:hAnsi="Arial Narrow"/>
          <w:sz w:val="24"/>
          <w:szCs w:val="24"/>
        </w:rPr>
        <w:t>plurilaterals</w:t>
      </w:r>
      <w:proofErr w:type="spellEnd"/>
      <w:r w:rsidRPr="00633AEA">
        <w:rPr>
          <w:rFonts w:ascii="Arial Narrow" w:hAnsi="Arial Narrow"/>
          <w:sz w:val="24"/>
          <w:szCs w:val="24"/>
        </w:rPr>
        <w:t xml:space="preserve"> and multilateral) need to be formulated on the basis of submissions and interests of the </w:t>
      </w:r>
      <w:proofErr w:type="spellStart"/>
      <w:r w:rsidRPr="00633AEA">
        <w:rPr>
          <w:rFonts w:ascii="Arial Narrow" w:hAnsi="Arial Narrow"/>
          <w:sz w:val="24"/>
          <w:szCs w:val="24"/>
        </w:rPr>
        <w:t>stakeholders</w:t>
      </w:r>
      <w:r>
        <w:rPr>
          <w:rFonts w:ascii="Arial Narrow" w:hAnsi="Arial Narrow"/>
          <w:sz w:val="24"/>
          <w:szCs w:val="24"/>
        </w:rPr>
        <w:t>,particularly</w:t>
      </w:r>
      <w:proofErr w:type="spellEnd"/>
      <w:r>
        <w:rPr>
          <w:rFonts w:ascii="Arial Narrow" w:hAnsi="Arial Narrow"/>
          <w:sz w:val="24"/>
          <w:szCs w:val="24"/>
        </w:rPr>
        <w:t xml:space="preserve"> the</w:t>
      </w:r>
      <w:r w:rsidRPr="00633AEA">
        <w:rPr>
          <w:rFonts w:ascii="Arial Narrow" w:hAnsi="Arial Narrow"/>
          <w:sz w:val="24"/>
          <w:szCs w:val="24"/>
        </w:rPr>
        <w:t xml:space="preserve"> private sector. </w:t>
      </w:r>
    </w:p>
    <w:p w:rsidR="00910712" w:rsidRPr="00633AEA" w:rsidRDefault="00910712" w:rsidP="000940D9">
      <w:pPr>
        <w:pStyle w:val="ListParagraph"/>
        <w:numPr>
          <w:ilvl w:val="0"/>
          <w:numId w:val="6"/>
        </w:numPr>
        <w:spacing w:after="0"/>
        <w:jc w:val="both"/>
        <w:rPr>
          <w:rFonts w:ascii="Arial Narrow" w:hAnsi="Arial Narrow"/>
          <w:sz w:val="24"/>
          <w:szCs w:val="24"/>
        </w:rPr>
      </w:pPr>
      <w:r w:rsidRPr="00633AEA">
        <w:rPr>
          <w:rFonts w:ascii="Arial Narrow" w:hAnsi="Arial Narrow"/>
          <w:sz w:val="24"/>
          <w:szCs w:val="24"/>
        </w:rPr>
        <w:t xml:space="preserve">The key concern of </w:t>
      </w:r>
      <w:r>
        <w:rPr>
          <w:rFonts w:ascii="Arial Narrow" w:hAnsi="Arial Narrow"/>
          <w:sz w:val="24"/>
          <w:szCs w:val="24"/>
        </w:rPr>
        <w:t xml:space="preserve">the </w:t>
      </w:r>
      <w:r w:rsidRPr="00633AEA">
        <w:rPr>
          <w:rFonts w:ascii="Arial Narrow" w:hAnsi="Arial Narrow"/>
          <w:sz w:val="24"/>
          <w:szCs w:val="24"/>
        </w:rPr>
        <w:t xml:space="preserve">ACP </w:t>
      </w:r>
      <w:r>
        <w:rPr>
          <w:rFonts w:ascii="Arial Narrow" w:hAnsi="Arial Narrow"/>
          <w:sz w:val="24"/>
          <w:szCs w:val="24"/>
        </w:rPr>
        <w:t xml:space="preserve">Group </w:t>
      </w:r>
      <w:r w:rsidRPr="00633AEA">
        <w:rPr>
          <w:rFonts w:ascii="Arial Narrow" w:hAnsi="Arial Narrow"/>
          <w:sz w:val="24"/>
          <w:szCs w:val="24"/>
        </w:rPr>
        <w:t xml:space="preserve">is </w:t>
      </w:r>
      <w:r>
        <w:rPr>
          <w:rFonts w:ascii="Arial Narrow" w:hAnsi="Arial Narrow"/>
          <w:sz w:val="24"/>
          <w:szCs w:val="24"/>
        </w:rPr>
        <w:t xml:space="preserve">how to secure </w:t>
      </w:r>
      <w:r w:rsidRPr="00633AEA">
        <w:rPr>
          <w:rFonts w:ascii="Arial Narrow" w:hAnsi="Arial Narrow"/>
          <w:sz w:val="24"/>
          <w:szCs w:val="24"/>
        </w:rPr>
        <w:t>development</w:t>
      </w:r>
      <w:r>
        <w:rPr>
          <w:rFonts w:ascii="Arial Narrow" w:hAnsi="Arial Narrow"/>
          <w:sz w:val="24"/>
          <w:szCs w:val="24"/>
        </w:rPr>
        <w:t>,</w:t>
      </w:r>
      <w:r w:rsidRPr="00633AEA">
        <w:rPr>
          <w:rFonts w:ascii="Arial Narrow" w:hAnsi="Arial Narrow"/>
          <w:sz w:val="24"/>
          <w:szCs w:val="24"/>
        </w:rPr>
        <w:t xml:space="preserve"> hence there is need for </w:t>
      </w:r>
      <w:r>
        <w:rPr>
          <w:rFonts w:ascii="Arial Narrow" w:hAnsi="Arial Narrow"/>
          <w:sz w:val="24"/>
          <w:szCs w:val="24"/>
        </w:rPr>
        <w:t xml:space="preserve">the </w:t>
      </w:r>
      <w:r w:rsidRPr="00633AEA">
        <w:rPr>
          <w:rFonts w:ascii="Arial Narrow" w:hAnsi="Arial Narrow"/>
          <w:sz w:val="24"/>
          <w:szCs w:val="24"/>
        </w:rPr>
        <w:t xml:space="preserve">ACP </w:t>
      </w:r>
      <w:r>
        <w:rPr>
          <w:rFonts w:ascii="Arial Narrow" w:hAnsi="Arial Narrow"/>
          <w:sz w:val="24"/>
          <w:szCs w:val="24"/>
        </w:rPr>
        <w:t xml:space="preserve">States </w:t>
      </w:r>
      <w:r w:rsidRPr="00633AEA">
        <w:rPr>
          <w:rFonts w:ascii="Arial Narrow" w:hAnsi="Arial Narrow"/>
          <w:sz w:val="24"/>
          <w:szCs w:val="24"/>
        </w:rPr>
        <w:t xml:space="preserve">to </w:t>
      </w:r>
      <w:r>
        <w:rPr>
          <w:rFonts w:ascii="Arial Narrow" w:hAnsi="Arial Narrow"/>
          <w:sz w:val="24"/>
          <w:szCs w:val="24"/>
        </w:rPr>
        <w:t xml:space="preserve">continue </w:t>
      </w:r>
      <w:r w:rsidRPr="00633AEA">
        <w:rPr>
          <w:rFonts w:ascii="Arial Narrow" w:hAnsi="Arial Narrow"/>
          <w:sz w:val="24"/>
          <w:szCs w:val="24"/>
        </w:rPr>
        <w:t>accentuat</w:t>
      </w:r>
      <w:r>
        <w:rPr>
          <w:rFonts w:ascii="Arial Narrow" w:hAnsi="Arial Narrow"/>
          <w:sz w:val="24"/>
          <w:szCs w:val="24"/>
        </w:rPr>
        <w:t>ing the</w:t>
      </w:r>
      <w:r w:rsidRPr="00633AEA">
        <w:rPr>
          <w:rFonts w:ascii="Arial Narrow" w:hAnsi="Arial Narrow"/>
          <w:sz w:val="24"/>
          <w:szCs w:val="24"/>
        </w:rPr>
        <w:t xml:space="preserve"> role of development in </w:t>
      </w:r>
      <w:proofErr w:type="spellStart"/>
      <w:r w:rsidRPr="00633AEA">
        <w:rPr>
          <w:rFonts w:ascii="Arial Narrow" w:hAnsi="Arial Narrow"/>
          <w:sz w:val="24"/>
          <w:szCs w:val="24"/>
        </w:rPr>
        <w:t>plurilaterals</w:t>
      </w:r>
      <w:proofErr w:type="spellEnd"/>
      <w:r w:rsidRPr="00633AEA">
        <w:rPr>
          <w:rFonts w:ascii="Arial Narrow" w:hAnsi="Arial Narrow"/>
          <w:sz w:val="24"/>
          <w:szCs w:val="24"/>
        </w:rPr>
        <w:t xml:space="preserve"> issues of S&amp;D provisions. </w:t>
      </w:r>
    </w:p>
    <w:p w:rsidR="00910712" w:rsidRPr="00633AEA" w:rsidRDefault="00910712" w:rsidP="000940D9">
      <w:pPr>
        <w:pStyle w:val="ListParagraph"/>
        <w:numPr>
          <w:ilvl w:val="0"/>
          <w:numId w:val="6"/>
        </w:numPr>
        <w:spacing w:after="0"/>
        <w:jc w:val="both"/>
        <w:rPr>
          <w:rFonts w:ascii="Arial Narrow" w:hAnsi="Arial Narrow"/>
          <w:sz w:val="24"/>
          <w:szCs w:val="24"/>
        </w:rPr>
      </w:pPr>
      <w:r w:rsidRPr="00633AEA">
        <w:rPr>
          <w:rFonts w:ascii="Arial Narrow" w:hAnsi="Arial Narrow"/>
          <w:sz w:val="24"/>
          <w:szCs w:val="24"/>
        </w:rPr>
        <w:t xml:space="preserve">Not all </w:t>
      </w:r>
      <w:proofErr w:type="spellStart"/>
      <w:r w:rsidRPr="00633AEA">
        <w:rPr>
          <w:rFonts w:ascii="Arial Narrow" w:hAnsi="Arial Narrow"/>
          <w:sz w:val="24"/>
          <w:szCs w:val="24"/>
        </w:rPr>
        <w:t>plurilaterals</w:t>
      </w:r>
      <w:proofErr w:type="spellEnd"/>
      <w:r w:rsidRPr="00633AEA">
        <w:rPr>
          <w:rFonts w:ascii="Arial Narrow" w:hAnsi="Arial Narrow"/>
          <w:sz w:val="24"/>
          <w:szCs w:val="24"/>
        </w:rPr>
        <w:t xml:space="preserve"> are bad as some of them benefit developing countries</w:t>
      </w:r>
      <w:r>
        <w:rPr>
          <w:rFonts w:ascii="Arial Narrow" w:hAnsi="Arial Narrow"/>
          <w:sz w:val="24"/>
          <w:szCs w:val="24"/>
        </w:rPr>
        <w:t xml:space="preserve">. It is therefore advisable to take up the </w:t>
      </w:r>
      <w:r w:rsidRPr="00633AEA">
        <w:rPr>
          <w:rFonts w:ascii="Arial Narrow" w:hAnsi="Arial Narrow"/>
          <w:sz w:val="24"/>
          <w:szCs w:val="24"/>
        </w:rPr>
        <w:t xml:space="preserve">opportunity to participate </w:t>
      </w:r>
      <w:r>
        <w:rPr>
          <w:rFonts w:ascii="Arial Narrow" w:hAnsi="Arial Narrow"/>
          <w:sz w:val="24"/>
          <w:szCs w:val="24"/>
        </w:rPr>
        <w:t xml:space="preserve">as observers </w:t>
      </w:r>
      <w:r w:rsidRPr="00633AEA">
        <w:rPr>
          <w:rFonts w:ascii="Arial Narrow" w:hAnsi="Arial Narrow"/>
          <w:sz w:val="24"/>
          <w:szCs w:val="24"/>
        </w:rPr>
        <w:t xml:space="preserve">without necessarily </w:t>
      </w:r>
      <w:r>
        <w:rPr>
          <w:rFonts w:ascii="Arial Narrow" w:hAnsi="Arial Narrow"/>
          <w:sz w:val="24"/>
          <w:szCs w:val="24"/>
        </w:rPr>
        <w:t xml:space="preserve">having an intention to </w:t>
      </w:r>
      <w:r w:rsidRPr="00633AEA">
        <w:rPr>
          <w:rFonts w:ascii="Arial Narrow" w:hAnsi="Arial Narrow"/>
          <w:sz w:val="24"/>
          <w:szCs w:val="24"/>
        </w:rPr>
        <w:t>join. So it</w:t>
      </w:r>
      <w:r>
        <w:rPr>
          <w:rFonts w:ascii="Arial Narrow" w:hAnsi="Arial Narrow"/>
          <w:sz w:val="24"/>
          <w:szCs w:val="24"/>
        </w:rPr>
        <w:t xml:space="preserve"> is</w:t>
      </w:r>
      <w:r w:rsidRPr="00633AEA">
        <w:rPr>
          <w:rFonts w:ascii="Arial Narrow" w:hAnsi="Arial Narrow"/>
          <w:sz w:val="24"/>
          <w:szCs w:val="24"/>
        </w:rPr>
        <w:t xml:space="preserve"> critical to be on board as </w:t>
      </w:r>
      <w:r>
        <w:rPr>
          <w:rFonts w:ascii="Arial Narrow" w:hAnsi="Arial Narrow"/>
          <w:sz w:val="24"/>
          <w:szCs w:val="24"/>
        </w:rPr>
        <w:t xml:space="preserve">an </w:t>
      </w:r>
      <w:r w:rsidRPr="00633AEA">
        <w:rPr>
          <w:rFonts w:ascii="Arial Narrow" w:hAnsi="Arial Narrow"/>
          <w:sz w:val="24"/>
          <w:szCs w:val="24"/>
        </w:rPr>
        <w:t xml:space="preserve">observer to be aware of the developments </w:t>
      </w:r>
      <w:r>
        <w:rPr>
          <w:rFonts w:ascii="Arial Narrow" w:hAnsi="Arial Narrow"/>
          <w:sz w:val="24"/>
          <w:szCs w:val="24"/>
        </w:rPr>
        <w:t>that</w:t>
      </w:r>
      <w:r w:rsidRPr="00633AEA">
        <w:rPr>
          <w:rFonts w:ascii="Arial Narrow" w:hAnsi="Arial Narrow"/>
          <w:sz w:val="24"/>
          <w:szCs w:val="24"/>
        </w:rPr>
        <w:t xml:space="preserve"> shape the eventual agreement.</w:t>
      </w:r>
    </w:p>
    <w:p w:rsidR="00910712" w:rsidRPr="00633AEA" w:rsidRDefault="00910712" w:rsidP="000940D9">
      <w:pPr>
        <w:pStyle w:val="ListParagraph"/>
        <w:numPr>
          <w:ilvl w:val="0"/>
          <w:numId w:val="6"/>
        </w:numPr>
        <w:spacing w:after="0"/>
        <w:jc w:val="both"/>
        <w:rPr>
          <w:rFonts w:ascii="Arial Narrow" w:hAnsi="Arial Narrow"/>
          <w:sz w:val="24"/>
          <w:szCs w:val="24"/>
        </w:rPr>
      </w:pPr>
      <w:r w:rsidRPr="00633AEA">
        <w:rPr>
          <w:rFonts w:ascii="Arial Narrow" w:hAnsi="Arial Narrow"/>
          <w:sz w:val="24"/>
          <w:szCs w:val="24"/>
        </w:rPr>
        <w:t xml:space="preserve">There could be a potential price to pay if </w:t>
      </w:r>
      <w:r>
        <w:rPr>
          <w:rFonts w:ascii="Arial Narrow" w:hAnsi="Arial Narrow"/>
          <w:sz w:val="24"/>
          <w:szCs w:val="24"/>
        </w:rPr>
        <w:t>a state</w:t>
      </w:r>
      <w:r w:rsidRPr="00633AEA">
        <w:rPr>
          <w:rFonts w:ascii="Arial Narrow" w:hAnsi="Arial Narrow"/>
          <w:sz w:val="24"/>
          <w:szCs w:val="24"/>
        </w:rPr>
        <w:t xml:space="preserve"> does not participate in negotiations –in that standards </w:t>
      </w:r>
      <w:r>
        <w:rPr>
          <w:rFonts w:ascii="Arial Narrow" w:hAnsi="Arial Narrow"/>
          <w:sz w:val="24"/>
          <w:szCs w:val="24"/>
        </w:rPr>
        <w:t xml:space="preserve">set </w:t>
      </w:r>
      <w:r w:rsidRPr="00633AEA">
        <w:rPr>
          <w:rFonts w:ascii="Arial Narrow" w:hAnsi="Arial Narrow"/>
          <w:sz w:val="24"/>
          <w:szCs w:val="24"/>
        </w:rPr>
        <w:t xml:space="preserve">under </w:t>
      </w:r>
      <w:proofErr w:type="spellStart"/>
      <w:r w:rsidRPr="00633AEA">
        <w:rPr>
          <w:rFonts w:ascii="Arial Narrow" w:hAnsi="Arial Narrow"/>
          <w:sz w:val="24"/>
          <w:szCs w:val="24"/>
        </w:rPr>
        <w:t>plurilateral</w:t>
      </w:r>
      <w:r>
        <w:rPr>
          <w:rFonts w:ascii="Arial Narrow" w:hAnsi="Arial Narrow"/>
          <w:sz w:val="24"/>
          <w:szCs w:val="24"/>
        </w:rPr>
        <w:t>s</w:t>
      </w:r>
      <w:proofErr w:type="spellEnd"/>
      <w:r w:rsidRPr="00633AEA">
        <w:rPr>
          <w:rFonts w:ascii="Arial Narrow" w:hAnsi="Arial Narrow"/>
          <w:sz w:val="24"/>
          <w:szCs w:val="24"/>
        </w:rPr>
        <w:t xml:space="preserve"> may still impact the trade or access of the outsider.</w:t>
      </w:r>
    </w:p>
    <w:p w:rsidR="00910712" w:rsidRPr="00633AEA" w:rsidRDefault="00910712" w:rsidP="000940D9">
      <w:pPr>
        <w:pStyle w:val="ListParagraph"/>
        <w:numPr>
          <w:ilvl w:val="0"/>
          <w:numId w:val="6"/>
        </w:numPr>
        <w:spacing w:after="0"/>
        <w:jc w:val="both"/>
        <w:rPr>
          <w:rFonts w:ascii="Arial Narrow" w:hAnsi="Arial Narrow"/>
          <w:sz w:val="24"/>
          <w:szCs w:val="24"/>
        </w:rPr>
      </w:pPr>
      <w:r w:rsidRPr="00633AEA">
        <w:rPr>
          <w:rFonts w:ascii="Arial Narrow" w:hAnsi="Arial Narrow"/>
          <w:sz w:val="24"/>
          <w:szCs w:val="24"/>
        </w:rPr>
        <w:t>ACP states should continue to reiterate that the multilateral process remains the principal vehicle for  negotiations</w:t>
      </w:r>
      <w:r>
        <w:rPr>
          <w:rFonts w:ascii="Arial Narrow" w:hAnsi="Arial Narrow"/>
          <w:sz w:val="24"/>
          <w:szCs w:val="24"/>
        </w:rPr>
        <w:t>.</w:t>
      </w:r>
      <w:r w:rsidRPr="00633AEA">
        <w:rPr>
          <w:rFonts w:ascii="Arial Narrow" w:hAnsi="Arial Narrow"/>
          <w:sz w:val="24"/>
          <w:szCs w:val="24"/>
        </w:rPr>
        <w:t xml:space="preserve"> </w:t>
      </w:r>
    </w:p>
    <w:p w:rsidR="00910712" w:rsidRPr="00633AEA" w:rsidRDefault="00910712" w:rsidP="000940D9">
      <w:pPr>
        <w:spacing w:after="0"/>
        <w:ind w:left="360"/>
        <w:rPr>
          <w:rFonts w:ascii="Arial Narrow" w:hAnsi="Arial Narrow"/>
          <w:sz w:val="24"/>
          <w:szCs w:val="24"/>
        </w:rPr>
      </w:pPr>
    </w:p>
    <w:p w:rsidR="00910712" w:rsidRPr="00633AEA" w:rsidRDefault="00910712" w:rsidP="000940D9">
      <w:pPr>
        <w:spacing w:after="0"/>
        <w:jc w:val="both"/>
        <w:rPr>
          <w:rFonts w:ascii="Arial Narrow" w:hAnsi="Arial Narrow"/>
          <w:b/>
          <w:sz w:val="24"/>
          <w:szCs w:val="24"/>
        </w:rPr>
      </w:pPr>
      <w:r w:rsidRPr="00633AEA">
        <w:rPr>
          <w:rFonts w:ascii="Arial Narrow" w:hAnsi="Arial Narrow"/>
          <w:b/>
          <w:sz w:val="24"/>
          <w:szCs w:val="24"/>
        </w:rPr>
        <w:t>Session 7;</w:t>
      </w:r>
      <w:r w:rsidRPr="00633AEA">
        <w:rPr>
          <w:rFonts w:ascii="Arial Narrow" w:hAnsi="Arial Narrow"/>
          <w:b/>
          <w:sz w:val="24"/>
          <w:szCs w:val="24"/>
        </w:rPr>
        <w:tab/>
        <w:t>Global supply chains (GVCs)</w:t>
      </w:r>
    </w:p>
    <w:p w:rsidR="00910712" w:rsidRPr="00633AEA" w:rsidRDefault="00910712" w:rsidP="000940D9">
      <w:pPr>
        <w:spacing w:after="0"/>
        <w:rPr>
          <w:rFonts w:ascii="Arial Narrow" w:hAnsi="Arial Narrow"/>
          <w:sz w:val="24"/>
          <w:szCs w:val="24"/>
        </w:rPr>
      </w:pPr>
    </w:p>
    <w:p w:rsidR="00910712" w:rsidRPr="00633AEA" w:rsidRDefault="00910712" w:rsidP="000940D9">
      <w:pPr>
        <w:spacing w:after="0"/>
        <w:rPr>
          <w:rFonts w:ascii="Arial Narrow" w:hAnsi="Arial Narrow"/>
          <w:sz w:val="24"/>
          <w:szCs w:val="24"/>
        </w:rPr>
      </w:pPr>
      <w:r w:rsidRPr="00633AEA">
        <w:rPr>
          <w:rFonts w:ascii="Arial Narrow" w:hAnsi="Arial Narrow"/>
          <w:sz w:val="24"/>
          <w:szCs w:val="24"/>
        </w:rPr>
        <w:t>11</w:t>
      </w:r>
      <w:r w:rsidRPr="00633AEA">
        <w:rPr>
          <w:rFonts w:ascii="Arial Narrow" w:hAnsi="Arial Narrow"/>
          <w:sz w:val="24"/>
          <w:szCs w:val="24"/>
        </w:rPr>
        <w:tab/>
        <w:t xml:space="preserve">This session was chaired by Mr Paul </w:t>
      </w:r>
      <w:proofErr w:type="spellStart"/>
      <w:r w:rsidRPr="00633AEA">
        <w:rPr>
          <w:rFonts w:ascii="Arial Narrow" w:hAnsi="Arial Narrow"/>
          <w:sz w:val="24"/>
          <w:szCs w:val="24"/>
        </w:rPr>
        <w:t>Batibon</w:t>
      </w:r>
      <w:r>
        <w:rPr>
          <w:rFonts w:ascii="Arial Narrow" w:hAnsi="Arial Narrow"/>
          <w:sz w:val="24"/>
          <w:szCs w:val="24"/>
        </w:rPr>
        <w:t>ak</w:t>
      </w:r>
      <w:proofErr w:type="spellEnd"/>
      <w:r>
        <w:rPr>
          <w:rFonts w:ascii="Arial Narrow" w:hAnsi="Arial Narrow"/>
          <w:sz w:val="24"/>
          <w:szCs w:val="24"/>
        </w:rPr>
        <w:t xml:space="preserve"> of the </w:t>
      </w:r>
      <w:r w:rsidRPr="00633AEA">
        <w:rPr>
          <w:rFonts w:ascii="Arial Narrow" w:hAnsi="Arial Narrow"/>
          <w:sz w:val="24"/>
          <w:szCs w:val="24"/>
        </w:rPr>
        <w:t xml:space="preserve">Cameroon Geneva Mission and the presenter was Ms Aileen </w:t>
      </w:r>
      <w:proofErr w:type="spellStart"/>
      <w:r w:rsidRPr="00633AEA">
        <w:rPr>
          <w:rFonts w:ascii="Arial Narrow" w:hAnsi="Arial Narrow"/>
          <w:sz w:val="24"/>
          <w:szCs w:val="24"/>
        </w:rPr>
        <w:t>Kwa</w:t>
      </w:r>
      <w:proofErr w:type="spellEnd"/>
      <w:r w:rsidRPr="00633AEA">
        <w:rPr>
          <w:rFonts w:ascii="Arial Narrow" w:hAnsi="Arial Narrow"/>
          <w:sz w:val="24"/>
          <w:szCs w:val="24"/>
        </w:rPr>
        <w:t xml:space="preserve">. The presentations covered </w:t>
      </w:r>
      <w:r>
        <w:rPr>
          <w:rFonts w:ascii="Arial Narrow" w:hAnsi="Arial Narrow"/>
          <w:sz w:val="24"/>
          <w:szCs w:val="24"/>
        </w:rPr>
        <w:t xml:space="preserve">the </w:t>
      </w:r>
      <w:r w:rsidRPr="00633AEA">
        <w:rPr>
          <w:rFonts w:ascii="Arial Narrow" w:hAnsi="Arial Narrow"/>
          <w:sz w:val="24"/>
          <w:szCs w:val="24"/>
        </w:rPr>
        <w:t xml:space="preserve">history of GVC, agenda  of GVA </w:t>
      </w:r>
      <w:proofErr w:type="spellStart"/>
      <w:r w:rsidRPr="00633AEA">
        <w:rPr>
          <w:rFonts w:ascii="Arial Narrow" w:hAnsi="Arial Narrow"/>
          <w:sz w:val="24"/>
          <w:szCs w:val="24"/>
        </w:rPr>
        <w:t>demande</w:t>
      </w:r>
      <w:r>
        <w:rPr>
          <w:rFonts w:ascii="Arial Narrow" w:hAnsi="Arial Narrow"/>
          <w:sz w:val="24"/>
          <w:szCs w:val="24"/>
        </w:rPr>
        <w:t>u</w:t>
      </w:r>
      <w:r w:rsidRPr="00633AEA">
        <w:rPr>
          <w:rFonts w:ascii="Arial Narrow" w:hAnsi="Arial Narrow"/>
          <w:sz w:val="24"/>
          <w:szCs w:val="24"/>
        </w:rPr>
        <w:t>rs</w:t>
      </w:r>
      <w:proofErr w:type="spellEnd"/>
      <w:r w:rsidRPr="00633AEA">
        <w:rPr>
          <w:rFonts w:ascii="Arial Narrow" w:hAnsi="Arial Narrow"/>
          <w:sz w:val="24"/>
          <w:szCs w:val="24"/>
        </w:rPr>
        <w:t xml:space="preserve">,   components of value chain, current position regarding GVC and regional value chains (RVCs) and the regional hubs,  share in GVC income by major trading blocs, dynamics and share of manufacturing value added, Africa’s position in GVCs, example of leading firms in GVCs, main actors in GVC in Africa and ACP, factors hindering the entry of lower income countries into GVCs, developing countries, supply chains  and an assessment of SSA’s manufactured goods primarily imported from SSA as well as EACs manufactured exports  and elements for ACP strategy to capture a larger share of the GVCs </w:t>
      </w:r>
    </w:p>
    <w:p w:rsidR="00910712" w:rsidRPr="00633AEA" w:rsidRDefault="00910712" w:rsidP="000940D9">
      <w:pPr>
        <w:spacing w:after="0"/>
        <w:rPr>
          <w:rFonts w:ascii="Arial Narrow" w:hAnsi="Arial Narrow"/>
          <w:sz w:val="24"/>
          <w:szCs w:val="24"/>
        </w:rPr>
      </w:pPr>
    </w:p>
    <w:p w:rsidR="00910712" w:rsidRPr="00633AEA" w:rsidRDefault="00910712" w:rsidP="000940D9">
      <w:pPr>
        <w:spacing w:after="0"/>
        <w:rPr>
          <w:rFonts w:ascii="Arial Narrow" w:hAnsi="Arial Narrow"/>
          <w:b/>
          <w:sz w:val="24"/>
          <w:szCs w:val="24"/>
        </w:rPr>
      </w:pPr>
      <w:r w:rsidRPr="00633AEA">
        <w:rPr>
          <w:rFonts w:ascii="Arial Narrow" w:hAnsi="Arial Narrow"/>
          <w:b/>
          <w:sz w:val="24"/>
          <w:szCs w:val="24"/>
        </w:rPr>
        <w:t>Recommendations/considerations</w:t>
      </w:r>
    </w:p>
    <w:p w:rsidR="00910712" w:rsidRPr="00633AEA" w:rsidRDefault="00910712" w:rsidP="000940D9">
      <w:pPr>
        <w:pStyle w:val="ListParagraph"/>
        <w:numPr>
          <w:ilvl w:val="0"/>
          <w:numId w:val="43"/>
        </w:numPr>
        <w:spacing w:after="0"/>
        <w:rPr>
          <w:rFonts w:ascii="Arial Narrow" w:hAnsi="Arial Narrow"/>
          <w:sz w:val="24"/>
          <w:szCs w:val="24"/>
        </w:rPr>
      </w:pPr>
      <w:r w:rsidRPr="00633AEA">
        <w:rPr>
          <w:rFonts w:ascii="Arial Narrow" w:hAnsi="Arial Narrow"/>
          <w:sz w:val="24"/>
          <w:szCs w:val="24"/>
        </w:rPr>
        <w:t xml:space="preserve">ACP </w:t>
      </w:r>
      <w:r>
        <w:rPr>
          <w:rFonts w:ascii="Arial Narrow" w:hAnsi="Arial Narrow"/>
          <w:sz w:val="24"/>
          <w:szCs w:val="24"/>
        </w:rPr>
        <w:t>States</w:t>
      </w:r>
      <w:r w:rsidRPr="00633AEA">
        <w:rPr>
          <w:rFonts w:ascii="Arial Narrow" w:hAnsi="Arial Narrow"/>
          <w:sz w:val="24"/>
          <w:szCs w:val="24"/>
        </w:rPr>
        <w:t xml:space="preserve"> need to engage in GVCs and  try to capture a larger share of the value  among others  through  (1) commodity agreements (2) export restrictions (3) imposing conditions on investors (4) technology transfer and diffusion</w:t>
      </w:r>
      <w:r>
        <w:rPr>
          <w:rFonts w:ascii="Arial Narrow" w:hAnsi="Arial Narrow"/>
          <w:sz w:val="24"/>
          <w:szCs w:val="24"/>
        </w:rPr>
        <w:t>.</w:t>
      </w:r>
    </w:p>
    <w:p w:rsidR="00910712" w:rsidRPr="00BA3E79" w:rsidRDefault="00910712" w:rsidP="000940D9">
      <w:pPr>
        <w:pStyle w:val="ListParagraph"/>
        <w:numPr>
          <w:ilvl w:val="0"/>
          <w:numId w:val="4"/>
        </w:numPr>
        <w:spacing w:after="0"/>
        <w:jc w:val="both"/>
        <w:rPr>
          <w:rFonts w:ascii="Arial Narrow" w:hAnsi="Arial Narrow"/>
          <w:sz w:val="24"/>
          <w:szCs w:val="24"/>
        </w:rPr>
      </w:pPr>
      <w:r w:rsidRPr="00BA3E79">
        <w:rPr>
          <w:rFonts w:ascii="Arial Narrow" w:hAnsi="Arial Narrow"/>
          <w:sz w:val="24"/>
          <w:szCs w:val="24"/>
        </w:rPr>
        <w:t xml:space="preserve">For ACP countries, to capture larger share of the value chain, and to move up the value chain, production for regional and domestic markets can be an important </w:t>
      </w:r>
      <w:r>
        <w:rPr>
          <w:rFonts w:ascii="Arial Narrow" w:hAnsi="Arial Narrow"/>
          <w:sz w:val="24"/>
          <w:szCs w:val="24"/>
        </w:rPr>
        <w:t>first step.</w:t>
      </w:r>
      <w:r w:rsidRPr="00BA3E79">
        <w:rPr>
          <w:rFonts w:ascii="Arial Narrow" w:hAnsi="Arial Narrow"/>
          <w:sz w:val="24"/>
          <w:szCs w:val="24"/>
        </w:rPr>
        <w:t xml:space="preserve"> </w:t>
      </w:r>
    </w:p>
    <w:p w:rsidR="00910712" w:rsidRPr="00633AEA" w:rsidRDefault="00910712" w:rsidP="000940D9">
      <w:pPr>
        <w:pStyle w:val="ListParagraph"/>
        <w:numPr>
          <w:ilvl w:val="0"/>
          <w:numId w:val="4"/>
        </w:numPr>
        <w:spacing w:after="0"/>
        <w:jc w:val="both"/>
        <w:rPr>
          <w:rFonts w:ascii="Arial Narrow" w:hAnsi="Arial Narrow"/>
          <w:sz w:val="24"/>
          <w:szCs w:val="24"/>
        </w:rPr>
      </w:pPr>
      <w:r w:rsidRPr="00633AEA">
        <w:rPr>
          <w:rFonts w:ascii="Arial Narrow" w:hAnsi="Arial Narrow"/>
          <w:sz w:val="24"/>
          <w:szCs w:val="24"/>
        </w:rPr>
        <w:t xml:space="preserve">There is need for strategic use of trade and industrial policy instruments for some sectors to develop these national </w:t>
      </w:r>
      <w:r>
        <w:rPr>
          <w:rFonts w:ascii="Arial Narrow" w:hAnsi="Arial Narrow"/>
          <w:sz w:val="24"/>
          <w:szCs w:val="24"/>
        </w:rPr>
        <w:t xml:space="preserve">and </w:t>
      </w:r>
      <w:r w:rsidRPr="00633AEA">
        <w:rPr>
          <w:rFonts w:ascii="Arial Narrow" w:hAnsi="Arial Narrow"/>
          <w:sz w:val="24"/>
          <w:szCs w:val="24"/>
        </w:rPr>
        <w:t>regional value chains to capture higher  share of value</w:t>
      </w:r>
      <w:r>
        <w:rPr>
          <w:rFonts w:ascii="Arial Narrow" w:hAnsi="Arial Narrow"/>
          <w:sz w:val="24"/>
          <w:szCs w:val="24"/>
        </w:rPr>
        <w:t>.</w:t>
      </w:r>
    </w:p>
    <w:p w:rsidR="00910712" w:rsidRPr="00633AEA" w:rsidRDefault="00910712" w:rsidP="000940D9">
      <w:pPr>
        <w:pStyle w:val="ListParagraph"/>
        <w:numPr>
          <w:ilvl w:val="0"/>
          <w:numId w:val="4"/>
        </w:numPr>
        <w:spacing w:after="0"/>
        <w:jc w:val="both"/>
        <w:rPr>
          <w:rFonts w:ascii="Arial Narrow" w:hAnsi="Arial Narrow"/>
          <w:sz w:val="24"/>
          <w:szCs w:val="24"/>
        </w:rPr>
      </w:pPr>
      <w:r w:rsidRPr="00633AEA">
        <w:rPr>
          <w:rFonts w:ascii="Arial Narrow" w:hAnsi="Arial Narrow"/>
          <w:sz w:val="24"/>
          <w:szCs w:val="24"/>
        </w:rPr>
        <w:t>ACP should maintain policy space including use of export taxes for value addition objectives</w:t>
      </w:r>
      <w:r>
        <w:rPr>
          <w:rFonts w:ascii="Arial Narrow" w:hAnsi="Arial Narrow"/>
          <w:sz w:val="24"/>
          <w:szCs w:val="24"/>
        </w:rPr>
        <w:t>.</w:t>
      </w:r>
      <w:r w:rsidRPr="00633AEA">
        <w:rPr>
          <w:rFonts w:ascii="Arial Narrow" w:hAnsi="Arial Narrow"/>
          <w:sz w:val="24"/>
          <w:szCs w:val="24"/>
        </w:rPr>
        <w:t xml:space="preserve">  </w:t>
      </w:r>
    </w:p>
    <w:p w:rsidR="00910712" w:rsidRPr="00633AEA" w:rsidRDefault="00910712" w:rsidP="000940D9">
      <w:pPr>
        <w:pStyle w:val="ListParagraph"/>
        <w:numPr>
          <w:ilvl w:val="0"/>
          <w:numId w:val="4"/>
        </w:numPr>
        <w:spacing w:after="0"/>
        <w:jc w:val="both"/>
        <w:rPr>
          <w:rFonts w:ascii="Arial Narrow" w:hAnsi="Arial Narrow"/>
          <w:sz w:val="24"/>
          <w:szCs w:val="24"/>
        </w:rPr>
      </w:pPr>
      <w:r w:rsidRPr="00633AEA">
        <w:rPr>
          <w:rFonts w:ascii="Arial Narrow" w:hAnsi="Arial Narrow"/>
          <w:sz w:val="24"/>
          <w:szCs w:val="24"/>
        </w:rPr>
        <w:t xml:space="preserve">There is need for strategies to capture bigger shares of the value chain </w:t>
      </w:r>
      <w:r>
        <w:rPr>
          <w:rFonts w:ascii="Arial Narrow" w:hAnsi="Arial Narrow"/>
          <w:sz w:val="24"/>
          <w:szCs w:val="24"/>
        </w:rPr>
        <w:t xml:space="preserve">through measures and polices </w:t>
      </w:r>
      <w:r w:rsidRPr="00633AEA">
        <w:rPr>
          <w:rFonts w:ascii="Arial Narrow" w:hAnsi="Arial Narrow"/>
          <w:sz w:val="24"/>
          <w:szCs w:val="24"/>
        </w:rPr>
        <w:t xml:space="preserve">such as </w:t>
      </w:r>
      <w:r>
        <w:rPr>
          <w:rFonts w:ascii="Arial Narrow" w:hAnsi="Arial Narrow"/>
          <w:sz w:val="24"/>
          <w:szCs w:val="24"/>
        </w:rPr>
        <w:t xml:space="preserve">on </w:t>
      </w:r>
      <w:r w:rsidRPr="00633AEA">
        <w:rPr>
          <w:rFonts w:ascii="Arial Narrow" w:hAnsi="Arial Narrow"/>
          <w:sz w:val="24"/>
          <w:szCs w:val="24"/>
        </w:rPr>
        <w:t xml:space="preserve">technology transfer, local content requirements, </w:t>
      </w:r>
      <w:r>
        <w:rPr>
          <w:rFonts w:ascii="Arial Narrow" w:hAnsi="Arial Narrow"/>
          <w:sz w:val="24"/>
          <w:szCs w:val="24"/>
        </w:rPr>
        <w:t xml:space="preserve">and </w:t>
      </w:r>
      <w:r w:rsidRPr="00633AEA">
        <w:rPr>
          <w:rFonts w:ascii="Arial Narrow" w:hAnsi="Arial Narrow"/>
          <w:sz w:val="24"/>
          <w:szCs w:val="24"/>
        </w:rPr>
        <w:t>discipline</w:t>
      </w:r>
      <w:r>
        <w:rPr>
          <w:rFonts w:ascii="Arial Narrow" w:hAnsi="Arial Narrow"/>
          <w:sz w:val="24"/>
          <w:szCs w:val="24"/>
        </w:rPr>
        <w:t>s on</w:t>
      </w:r>
      <w:r w:rsidRPr="00633AEA">
        <w:rPr>
          <w:rFonts w:ascii="Arial Narrow" w:hAnsi="Arial Narrow"/>
          <w:sz w:val="24"/>
          <w:szCs w:val="24"/>
        </w:rPr>
        <w:t xml:space="preserve"> dumping. ACP </w:t>
      </w:r>
      <w:r>
        <w:rPr>
          <w:rFonts w:ascii="Arial Narrow" w:hAnsi="Arial Narrow"/>
          <w:sz w:val="24"/>
          <w:szCs w:val="24"/>
        </w:rPr>
        <w:t>S</w:t>
      </w:r>
      <w:r w:rsidRPr="00633AEA">
        <w:rPr>
          <w:rFonts w:ascii="Arial Narrow" w:hAnsi="Arial Narrow"/>
          <w:sz w:val="24"/>
          <w:szCs w:val="24"/>
        </w:rPr>
        <w:t xml:space="preserve">tates may also need to use trade remedies more </w:t>
      </w:r>
      <w:r>
        <w:rPr>
          <w:rFonts w:ascii="Arial Narrow" w:hAnsi="Arial Narrow"/>
          <w:sz w:val="24"/>
          <w:szCs w:val="24"/>
        </w:rPr>
        <w:t>frequently</w:t>
      </w:r>
      <w:r w:rsidRPr="00633AEA">
        <w:rPr>
          <w:rFonts w:ascii="Arial Narrow" w:hAnsi="Arial Narrow"/>
          <w:sz w:val="24"/>
          <w:szCs w:val="24"/>
        </w:rPr>
        <w:t xml:space="preserve"> to support own national, regional level value chains.</w:t>
      </w:r>
    </w:p>
    <w:p w:rsidR="00910712" w:rsidRPr="00633AEA" w:rsidRDefault="00910712" w:rsidP="000940D9">
      <w:pPr>
        <w:pStyle w:val="ListParagraph"/>
        <w:numPr>
          <w:ilvl w:val="0"/>
          <w:numId w:val="30"/>
        </w:numPr>
        <w:spacing w:after="0"/>
        <w:jc w:val="both"/>
        <w:rPr>
          <w:rFonts w:ascii="Arial Narrow" w:hAnsi="Arial Narrow"/>
          <w:sz w:val="24"/>
          <w:szCs w:val="24"/>
        </w:rPr>
      </w:pPr>
      <w:r w:rsidRPr="00633AEA">
        <w:rPr>
          <w:rFonts w:ascii="Arial Narrow" w:hAnsi="Arial Narrow"/>
          <w:sz w:val="24"/>
          <w:szCs w:val="24"/>
        </w:rPr>
        <w:t xml:space="preserve">The ultimate objective for ACP on GVCs is to grow the ‘product trees’ at the domestic level; have backward and forward linkages with domestic economy, upgrade production structures of the domestic </w:t>
      </w:r>
      <w:r w:rsidRPr="00633AEA">
        <w:rPr>
          <w:rFonts w:ascii="Arial Narrow" w:hAnsi="Arial Narrow"/>
          <w:sz w:val="24"/>
          <w:szCs w:val="24"/>
        </w:rPr>
        <w:lastRenderedPageBreak/>
        <w:t>economy. Eventually the ideal is to develop multiple centres of production i.e. ‘headquarter economies’ and  not always remain ‘factory economies’</w:t>
      </w:r>
    </w:p>
    <w:p w:rsidR="00910712" w:rsidRPr="00633AEA" w:rsidRDefault="00910712" w:rsidP="000940D9">
      <w:pPr>
        <w:pStyle w:val="ListParagraph"/>
        <w:numPr>
          <w:ilvl w:val="0"/>
          <w:numId w:val="30"/>
        </w:numPr>
        <w:spacing w:after="0"/>
        <w:jc w:val="both"/>
        <w:rPr>
          <w:rFonts w:ascii="Arial Narrow" w:hAnsi="Arial Narrow"/>
          <w:sz w:val="24"/>
          <w:szCs w:val="24"/>
        </w:rPr>
      </w:pPr>
      <w:r w:rsidRPr="00633AEA">
        <w:rPr>
          <w:rFonts w:ascii="Arial Narrow" w:hAnsi="Arial Narrow"/>
          <w:sz w:val="24"/>
          <w:szCs w:val="24"/>
        </w:rPr>
        <w:t>There is need for strong national industrial policy</w:t>
      </w:r>
      <w:r>
        <w:rPr>
          <w:rFonts w:ascii="Arial Narrow" w:hAnsi="Arial Narrow"/>
          <w:sz w:val="24"/>
          <w:szCs w:val="24"/>
        </w:rPr>
        <w:t xml:space="preserve"> that</w:t>
      </w:r>
      <w:r w:rsidRPr="00633AEA">
        <w:rPr>
          <w:rFonts w:ascii="Arial Narrow" w:hAnsi="Arial Narrow"/>
          <w:sz w:val="24"/>
          <w:szCs w:val="24"/>
        </w:rPr>
        <w:t xml:space="preserve"> encourage</w:t>
      </w:r>
      <w:r>
        <w:rPr>
          <w:rFonts w:ascii="Arial Narrow" w:hAnsi="Arial Narrow"/>
          <w:sz w:val="24"/>
          <w:szCs w:val="24"/>
        </w:rPr>
        <w:t>s</w:t>
      </w:r>
      <w:r w:rsidRPr="00633AEA">
        <w:rPr>
          <w:rFonts w:ascii="Arial Narrow" w:hAnsi="Arial Narrow"/>
          <w:sz w:val="24"/>
          <w:szCs w:val="24"/>
        </w:rPr>
        <w:t xml:space="preserve"> higher level</w:t>
      </w:r>
      <w:r>
        <w:rPr>
          <w:rFonts w:ascii="Arial Narrow" w:hAnsi="Arial Narrow"/>
          <w:sz w:val="24"/>
          <w:szCs w:val="24"/>
        </w:rPr>
        <w:t>s</w:t>
      </w:r>
      <w:r w:rsidRPr="00633AEA">
        <w:rPr>
          <w:rFonts w:ascii="Arial Narrow" w:hAnsi="Arial Narrow"/>
          <w:sz w:val="24"/>
          <w:szCs w:val="24"/>
        </w:rPr>
        <w:t xml:space="preserve"> of investment</w:t>
      </w:r>
      <w:r>
        <w:rPr>
          <w:rFonts w:ascii="Arial Narrow" w:hAnsi="Arial Narrow"/>
          <w:sz w:val="24"/>
          <w:szCs w:val="24"/>
        </w:rPr>
        <w:t>.</w:t>
      </w:r>
    </w:p>
    <w:p w:rsidR="00910712" w:rsidRPr="00633AEA" w:rsidRDefault="00910712" w:rsidP="000940D9">
      <w:pPr>
        <w:spacing w:after="0"/>
        <w:jc w:val="both"/>
        <w:rPr>
          <w:rFonts w:ascii="Arial Narrow" w:hAnsi="Arial Narrow"/>
          <w:b/>
          <w:sz w:val="24"/>
          <w:szCs w:val="24"/>
        </w:rPr>
      </w:pPr>
    </w:p>
    <w:p w:rsidR="00910712" w:rsidRPr="00633AEA" w:rsidRDefault="00910712" w:rsidP="000940D9">
      <w:pPr>
        <w:spacing w:after="0"/>
        <w:jc w:val="both"/>
        <w:rPr>
          <w:rFonts w:ascii="Arial Narrow" w:hAnsi="Arial Narrow"/>
          <w:b/>
          <w:sz w:val="24"/>
          <w:szCs w:val="24"/>
        </w:rPr>
      </w:pPr>
      <w:r w:rsidRPr="00633AEA">
        <w:rPr>
          <w:rFonts w:ascii="Arial Narrow" w:hAnsi="Arial Narrow"/>
          <w:b/>
          <w:sz w:val="24"/>
          <w:szCs w:val="24"/>
        </w:rPr>
        <w:t>Session 8; Trade and development</w:t>
      </w:r>
    </w:p>
    <w:p w:rsidR="00910712" w:rsidRPr="00633AEA" w:rsidRDefault="00910712" w:rsidP="000940D9">
      <w:pPr>
        <w:tabs>
          <w:tab w:val="num" w:pos="720"/>
        </w:tabs>
        <w:spacing w:after="0"/>
        <w:jc w:val="both"/>
        <w:rPr>
          <w:rFonts w:ascii="Arial Narrow" w:hAnsi="Arial Narrow"/>
          <w:sz w:val="24"/>
          <w:szCs w:val="24"/>
        </w:rPr>
      </w:pPr>
    </w:p>
    <w:p w:rsidR="00910712" w:rsidRPr="00633AEA" w:rsidRDefault="00910712" w:rsidP="000940D9">
      <w:pPr>
        <w:tabs>
          <w:tab w:val="num" w:pos="720"/>
        </w:tabs>
        <w:spacing w:after="0"/>
        <w:jc w:val="both"/>
        <w:rPr>
          <w:rFonts w:ascii="Arial Narrow" w:hAnsi="Arial Narrow"/>
          <w:sz w:val="24"/>
          <w:szCs w:val="24"/>
        </w:rPr>
      </w:pPr>
      <w:r w:rsidRPr="00633AEA">
        <w:rPr>
          <w:rFonts w:ascii="Arial Narrow" w:hAnsi="Arial Narrow"/>
          <w:sz w:val="24"/>
          <w:szCs w:val="24"/>
        </w:rPr>
        <w:t>12</w:t>
      </w:r>
      <w:r w:rsidRPr="00633AEA">
        <w:rPr>
          <w:rFonts w:ascii="Arial Narrow" w:hAnsi="Arial Narrow"/>
          <w:sz w:val="24"/>
          <w:szCs w:val="24"/>
        </w:rPr>
        <w:tab/>
        <w:t>This session was chaired by</w:t>
      </w:r>
      <w:r>
        <w:rPr>
          <w:rFonts w:ascii="Arial Narrow" w:hAnsi="Arial Narrow"/>
          <w:sz w:val="24"/>
          <w:szCs w:val="24"/>
        </w:rPr>
        <w:t xml:space="preserve"> </w:t>
      </w:r>
      <w:proofErr w:type="spellStart"/>
      <w:r w:rsidRPr="00456D07">
        <w:rPr>
          <w:rFonts w:ascii="Arial Narrow" w:hAnsi="Arial Narrow"/>
          <w:sz w:val="24"/>
          <w:szCs w:val="24"/>
        </w:rPr>
        <w:t>Mr.</w:t>
      </w:r>
      <w:proofErr w:type="spellEnd"/>
      <w:r w:rsidRPr="00456D07">
        <w:rPr>
          <w:rFonts w:ascii="Arial Narrow" w:hAnsi="Arial Narrow"/>
          <w:sz w:val="24"/>
          <w:szCs w:val="24"/>
        </w:rPr>
        <w:t xml:space="preserve"> Ricardo JAMES</w:t>
      </w:r>
      <w:r>
        <w:rPr>
          <w:rFonts w:ascii="Arial Narrow" w:hAnsi="Arial Narrow"/>
          <w:sz w:val="24"/>
          <w:szCs w:val="24"/>
        </w:rPr>
        <w:t>,</w:t>
      </w:r>
      <w:r w:rsidRPr="00633AEA">
        <w:rPr>
          <w:rFonts w:ascii="Arial Narrow" w:hAnsi="Arial Narrow"/>
          <w:sz w:val="24"/>
          <w:szCs w:val="24"/>
        </w:rPr>
        <w:t xml:space="preserve"> </w:t>
      </w:r>
      <w:r w:rsidRPr="00456D07">
        <w:rPr>
          <w:rFonts w:ascii="Arial Narrow" w:hAnsi="Arial Narrow"/>
          <w:sz w:val="24"/>
          <w:szCs w:val="24"/>
        </w:rPr>
        <w:t>Head of the OECS Technical Mission in Geneva</w:t>
      </w:r>
      <w:r w:rsidRPr="00633AEA">
        <w:rPr>
          <w:rFonts w:ascii="Arial Narrow" w:hAnsi="Arial Narrow"/>
          <w:sz w:val="24"/>
          <w:szCs w:val="24"/>
        </w:rPr>
        <w:t xml:space="preserve"> and the presenter was Moses </w:t>
      </w:r>
      <w:proofErr w:type="spellStart"/>
      <w:r w:rsidRPr="00633AEA">
        <w:rPr>
          <w:rFonts w:ascii="Arial Narrow" w:hAnsi="Arial Narrow"/>
          <w:sz w:val="24"/>
          <w:szCs w:val="24"/>
        </w:rPr>
        <w:t>Tekere</w:t>
      </w:r>
      <w:proofErr w:type="spellEnd"/>
      <w:r w:rsidRPr="00633AEA">
        <w:rPr>
          <w:rFonts w:ascii="Arial Narrow" w:hAnsi="Arial Narrow"/>
          <w:sz w:val="24"/>
          <w:szCs w:val="24"/>
        </w:rPr>
        <w:t xml:space="preserve">. The main issues covered in the presentation included, tracing the original basic assumptions of GATT in relation to development,  challenges to the status quo, varying definition of development dimension of DDA and EPAs from ACP perspective, changing  global context and implications on the Doha </w:t>
      </w:r>
      <w:r>
        <w:rPr>
          <w:rFonts w:ascii="Arial Narrow" w:hAnsi="Arial Narrow"/>
          <w:sz w:val="24"/>
          <w:szCs w:val="24"/>
        </w:rPr>
        <w:t>D</w:t>
      </w:r>
      <w:r w:rsidRPr="00633AEA">
        <w:rPr>
          <w:rFonts w:ascii="Arial Narrow" w:hAnsi="Arial Narrow"/>
          <w:sz w:val="24"/>
          <w:szCs w:val="24"/>
        </w:rPr>
        <w:t xml:space="preserve">evelopment </w:t>
      </w:r>
      <w:r>
        <w:rPr>
          <w:rFonts w:ascii="Arial Narrow" w:hAnsi="Arial Narrow"/>
          <w:sz w:val="24"/>
          <w:szCs w:val="24"/>
        </w:rPr>
        <w:t>A</w:t>
      </w:r>
      <w:r w:rsidRPr="00633AEA">
        <w:rPr>
          <w:rFonts w:ascii="Arial Narrow" w:hAnsi="Arial Narrow"/>
          <w:sz w:val="24"/>
          <w:szCs w:val="24"/>
        </w:rPr>
        <w:t>genda  and elements of an ACP Strategy for pursuing development in DDA and EPAs</w:t>
      </w:r>
    </w:p>
    <w:p w:rsidR="00910712" w:rsidRPr="00633AEA" w:rsidRDefault="00910712" w:rsidP="000940D9">
      <w:pPr>
        <w:spacing w:after="0"/>
        <w:jc w:val="both"/>
        <w:rPr>
          <w:rFonts w:ascii="Arial Narrow" w:hAnsi="Arial Narrow"/>
          <w:b/>
          <w:sz w:val="24"/>
          <w:szCs w:val="24"/>
        </w:rPr>
      </w:pPr>
    </w:p>
    <w:p w:rsidR="00910712" w:rsidRPr="00633AEA" w:rsidRDefault="00910712" w:rsidP="000940D9">
      <w:pPr>
        <w:spacing w:after="0"/>
        <w:jc w:val="both"/>
        <w:rPr>
          <w:rFonts w:ascii="Arial Narrow" w:hAnsi="Arial Narrow"/>
          <w:b/>
          <w:sz w:val="24"/>
          <w:szCs w:val="24"/>
        </w:rPr>
      </w:pPr>
      <w:r w:rsidRPr="00633AEA">
        <w:rPr>
          <w:rFonts w:ascii="Arial Narrow" w:hAnsi="Arial Narrow"/>
          <w:b/>
          <w:sz w:val="24"/>
          <w:szCs w:val="24"/>
        </w:rPr>
        <w:t xml:space="preserve">Recommendations/Considerations. </w:t>
      </w:r>
    </w:p>
    <w:p w:rsidR="00910712" w:rsidRPr="00BA3E79" w:rsidRDefault="00910712" w:rsidP="000940D9">
      <w:pPr>
        <w:pStyle w:val="ListParagraph"/>
        <w:numPr>
          <w:ilvl w:val="0"/>
          <w:numId w:val="44"/>
        </w:numPr>
        <w:spacing w:after="0"/>
        <w:jc w:val="both"/>
        <w:rPr>
          <w:rFonts w:ascii="Arial Narrow" w:hAnsi="Arial Narrow"/>
          <w:sz w:val="24"/>
          <w:szCs w:val="24"/>
        </w:rPr>
      </w:pPr>
      <w:r w:rsidRPr="00BA3E79">
        <w:rPr>
          <w:rFonts w:ascii="Arial Narrow" w:hAnsi="Arial Narrow"/>
          <w:bCs/>
          <w:sz w:val="24"/>
          <w:szCs w:val="24"/>
        </w:rPr>
        <w:t>The pursuit of ACP development remains the core objective and in that regard there is need to ensure   coherence between the WTO and outcomes of RTAs including EPA negotiations</w:t>
      </w:r>
      <w:r w:rsidRPr="00BA3E79">
        <w:rPr>
          <w:rFonts w:ascii="Arial Narrow" w:hAnsi="Arial Narrow"/>
          <w:sz w:val="24"/>
          <w:szCs w:val="24"/>
        </w:rPr>
        <w:t xml:space="preserve"> on that issue</w:t>
      </w:r>
      <w:r>
        <w:rPr>
          <w:rFonts w:ascii="Arial Narrow" w:hAnsi="Arial Narrow"/>
          <w:sz w:val="24"/>
          <w:szCs w:val="24"/>
        </w:rPr>
        <w:t>.</w:t>
      </w:r>
    </w:p>
    <w:p w:rsidR="00910712" w:rsidRPr="00BA3E79" w:rsidRDefault="00910712" w:rsidP="000940D9">
      <w:pPr>
        <w:pStyle w:val="ListParagraph"/>
        <w:numPr>
          <w:ilvl w:val="0"/>
          <w:numId w:val="44"/>
        </w:numPr>
        <w:tabs>
          <w:tab w:val="num" w:pos="720"/>
        </w:tabs>
        <w:spacing w:after="0"/>
        <w:jc w:val="both"/>
        <w:rPr>
          <w:rFonts w:ascii="Arial Narrow" w:hAnsi="Arial Narrow"/>
          <w:iCs/>
          <w:sz w:val="24"/>
          <w:szCs w:val="24"/>
        </w:rPr>
      </w:pPr>
      <w:r w:rsidRPr="00BA3E79">
        <w:rPr>
          <w:rFonts w:ascii="Arial Narrow" w:hAnsi="Arial Narrow"/>
          <w:sz w:val="24"/>
          <w:szCs w:val="24"/>
        </w:rPr>
        <w:t>To pursue its development agenda in both the DDA and EPA negotiations</w:t>
      </w:r>
      <w:r>
        <w:rPr>
          <w:rFonts w:ascii="Arial Narrow" w:hAnsi="Arial Narrow"/>
          <w:sz w:val="24"/>
          <w:szCs w:val="24"/>
        </w:rPr>
        <w:t>,</w:t>
      </w:r>
      <w:r w:rsidRPr="00BA3E79">
        <w:rPr>
          <w:rFonts w:ascii="Arial Narrow" w:hAnsi="Arial Narrow"/>
          <w:sz w:val="24"/>
          <w:szCs w:val="24"/>
        </w:rPr>
        <w:t xml:space="preserve"> the ACP should think long term namely c</w:t>
      </w:r>
      <w:r w:rsidRPr="00BA3E79">
        <w:rPr>
          <w:rFonts w:ascii="Arial Narrow" w:hAnsi="Arial Narrow"/>
          <w:iCs/>
          <w:sz w:val="24"/>
          <w:szCs w:val="24"/>
        </w:rPr>
        <w:t xml:space="preserve">onstruct a platform for engaging global markets: identify the strength and weaknesses of small economies, redefine the role of trade agreements in development to </w:t>
      </w:r>
      <w:r w:rsidRPr="00BA3E79">
        <w:rPr>
          <w:rFonts w:ascii="Arial Narrow" w:hAnsi="Arial Narrow"/>
          <w:sz w:val="24"/>
          <w:szCs w:val="24"/>
        </w:rPr>
        <w:t>reinforce the productive and trade capabilities of ACP countries, p</w:t>
      </w:r>
      <w:r w:rsidRPr="00BA3E79">
        <w:rPr>
          <w:rFonts w:ascii="Arial Narrow" w:hAnsi="Arial Narrow"/>
          <w:iCs/>
          <w:sz w:val="24"/>
          <w:szCs w:val="24"/>
        </w:rPr>
        <w:t>rioritise issues of interest</w:t>
      </w:r>
    </w:p>
    <w:p w:rsidR="00910712" w:rsidRPr="00BA3E79" w:rsidRDefault="00910712" w:rsidP="000940D9">
      <w:pPr>
        <w:pStyle w:val="ListParagraph"/>
        <w:numPr>
          <w:ilvl w:val="0"/>
          <w:numId w:val="44"/>
        </w:numPr>
        <w:tabs>
          <w:tab w:val="num" w:pos="720"/>
        </w:tabs>
        <w:spacing w:after="0"/>
        <w:jc w:val="both"/>
        <w:rPr>
          <w:rFonts w:ascii="Arial Narrow" w:hAnsi="Arial Narrow"/>
          <w:sz w:val="24"/>
          <w:szCs w:val="24"/>
        </w:rPr>
      </w:pPr>
      <w:r w:rsidRPr="00BA3E79">
        <w:rPr>
          <w:rFonts w:ascii="Arial Narrow" w:hAnsi="Arial Narrow"/>
          <w:sz w:val="24"/>
          <w:szCs w:val="24"/>
        </w:rPr>
        <w:t xml:space="preserve">ACP Group should define a new agenda focusing on ensuring greater coherence between domestic policies, economic governance and approaches with international trade negotiations, defining progressive SDT and proposals of developmental review of the MTS. </w:t>
      </w:r>
    </w:p>
    <w:p w:rsidR="00910712" w:rsidRPr="00BA3E79" w:rsidRDefault="00910712" w:rsidP="000940D9">
      <w:pPr>
        <w:pStyle w:val="ListParagraph"/>
        <w:numPr>
          <w:ilvl w:val="0"/>
          <w:numId w:val="44"/>
        </w:numPr>
        <w:tabs>
          <w:tab w:val="num" w:pos="720"/>
        </w:tabs>
        <w:spacing w:after="0"/>
        <w:jc w:val="both"/>
        <w:rPr>
          <w:rFonts w:ascii="Arial Narrow" w:hAnsi="Arial Narrow"/>
          <w:sz w:val="24"/>
          <w:szCs w:val="24"/>
        </w:rPr>
      </w:pPr>
      <w:r w:rsidRPr="00BA3E79">
        <w:rPr>
          <w:rFonts w:ascii="Arial Narrow" w:hAnsi="Arial Narrow"/>
          <w:iCs/>
          <w:sz w:val="24"/>
          <w:szCs w:val="24"/>
        </w:rPr>
        <w:t xml:space="preserve">There is need to develop a strategy for engaging emerging markets: focused </w:t>
      </w:r>
      <w:r w:rsidRPr="00BA3E79">
        <w:rPr>
          <w:rFonts w:ascii="Arial Narrow" w:hAnsi="Arial Narrow"/>
          <w:sz w:val="24"/>
          <w:szCs w:val="24"/>
        </w:rPr>
        <w:t>on insertion of ACP enterprises into emerging markets global value chains and d</w:t>
      </w:r>
      <w:r w:rsidRPr="00BA3E79">
        <w:rPr>
          <w:rFonts w:ascii="Arial Narrow" w:hAnsi="Arial Narrow"/>
          <w:iCs/>
          <w:sz w:val="24"/>
          <w:szCs w:val="24"/>
        </w:rPr>
        <w:t xml:space="preserve">evelop a differentiated view of emerging economies as </w:t>
      </w:r>
      <w:r w:rsidRPr="00BA3E79">
        <w:rPr>
          <w:rFonts w:ascii="Arial Narrow" w:hAnsi="Arial Narrow"/>
          <w:sz w:val="24"/>
          <w:szCs w:val="24"/>
        </w:rPr>
        <w:t xml:space="preserve">each one of them has distinct sets of interests and offers different opportunities </w:t>
      </w:r>
    </w:p>
    <w:p w:rsidR="00910712" w:rsidRPr="00BA3E79" w:rsidRDefault="00910712" w:rsidP="000940D9">
      <w:pPr>
        <w:pStyle w:val="ListParagraph"/>
        <w:numPr>
          <w:ilvl w:val="0"/>
          <w:numId w:val="44"/>
        </w:numPr>
        <w:tabs>
          <w:tab w:val="num" w:pos="720"/>
        </w:tabs>
        <w:spacing w:after="0"/>
        <w:jc w:val="both"/>
        <w:rPr>
          <w:rFonts w:ascii="Arial Narrow" w:hAnsi="Arial Narrow"/>
          <w:sz w:val="24"/>
          <w:szCs w:val="24"/>
        </w:rPr>
      </w:pPr>
      <w:r w:rsidRPr="00BA3E79">
        <w:rPr>
          <w:rFonts w:ascii="Arial Narrow" w:hAnsi="Arial Narrow"/>
          <w:sz w:val="24"/>
          <w:szCs w:val="24"/>
        </w:rPr>
        <w:t xml:space="preserve">ACP need to constantly review their negotiating positions in view of changing global dynamics and context. More importantly ACP countries should use their new strength arising from the raw material race to influence trade negotiations outcomes designed to achieve their development objective. </w:t>
      </w:r>
    </w:p>
    <w:p w:rsidR="00910712" w:rsidRPr="00BA3E79" w:rsidRDefault="00910712" w:rsidP="000940D9">
      <w:pPr>
        <w:pStyle w:val="ListParagraph"/>
        <w:numPr>
          <w:ilvl w:val="0"/>
          <w:numId w:val="44"/>
        </w:numPr>
        <w:tabs>
          <w:tab w:val="num" w:pos="720"/>
        </w:tabs>
        <w:spacing w:after="0"/>
        <w:jc w:val="both"/>
        <w:rPr>
          <w:rFonts w:ascii="Arial Narrow" w:hAnsi="Arial Narrow"/>
          <w:sz w:val="24"/>
          <w:szCs w:val="24"/>
        </w:rPr>
      </w:pPr>
      <w:r w:rsidRPr="00BA3E79">
        <w:rPr>
          <w:rFonts w:ascii="Arial Narrow" w:hAnsi="Arial Narrow"/>
          <w:sz w:val="24"/>
          <w:szCs w:val="24"/>
        </w:rPr>
        <w:t>Focus and more effort should be put on enhancing regional, ACP and continental market integration as   launch pads to achieving international competitiveness and development.</w:t>
      </w:r>
    </w:p>
    <w:p w:rsidR="00910712" w:rsidRPr="00BA3E79" w:rsidRDefault="00910712" w:rsidP="000940D9">
      <w:pPr>
        <w:pStyle w:val="ListParagraph"/>
        <w:numPr>
          <w:ilvl w:val="0"/>
          <w:numId w:val="44"/>
        </w:numPr>
        <w:tabs>
          <w:tab w:val="num" w:pos="720"/>
        </w:tabs>
        <w:spacing w:after="0"/>
        <w:jc w:val="both"/>
        <w:rPr>
          <w:rFonts w:ascii="Arial Narrow" w:hAnsi="Arial Narrow"/>
          <w:sz w:val="24"/>
          <w:szCs w:val="24"/>
        </w:rPr>
      </w:pPr>
      <w:r w:rsidRPr="00BA3E79">
        <w:rPr>
          <w:rFonts w:ascii="Arial Narrow" w:hAnsi="Arial Narrow"/>
          <w:sz w:val="24"/>
          <w:szCs w:val="24"/>
        </w:rPr>
        <w:t xml:space="preserve">The ACP should come up with concrete proposals on how to </w:t>
      </w:r>
      <w:proofErr w:type="spellStart"/>
      <w:r w:rsidRPr="00BA3E79">
        <w:rPr>
          <w:rFonts w:ascii="Arial Narrow" w:hAnsi="Arial Narrow"/>
          <w:sz w:val="24"/>
          <w:szCs w:val="24"/>
        </w:rPr>
        <w:t>operationalise</w:t>
      </w:r>
      <w:proofErr w:type="spellEnd"/>
      <w:r w:rsidRPr="00BA3E79">
        <w:rPr>
          <w:rFonts w:ascii="Arial Narrow" w:hAnsi="Arial Narrow"/>
          <w:sz w:val="24"/>
          <w:szCs w:val="24"/>
        </w:rPr>
        <w:t xml:space="preserve"> the MC8 particularly as it relates to the CTD and specifically the pursuit of ACP proposal of the development component </w:t>
      </w:r>
      <w:r>
        <w:rPr>
          <w:rFonts w:ascii="Arial Narrow" w:hAnsi="Arial Narrow"/>
          <w:sz w:val="24"/>
          <w:szCs w:val="24"/>
        </w:rPr>
        <w:t xml:space="preserve">including audit </w:t>
      </w:r>
      <w:r w:rsidRPr="00BA3E79">
        <w:rPr>
          <w:rFonts w:ascii="Arial Narrow" w:hAnsi="Arial Narrow"/>
          <w:sz w:val="24"/>
          <w:szCs w:val="24"/>
        </w:rPr>
        <w:t xml:space="preserve">of </w:t>
      </w:r>
      <w:r>
        <w:rPr>
          <w:rFonts w:ascii="Arial Narrow" w:hAnsi="Arial Narrow"/>
          <w:sz w:val="24"/>
          <w:szCs w:val="24"/>
        </w:rPr>
        <w:t xml:space="preserve">the </w:t>
      </w:r>
      <w:r w:rsidRPr="00BA3E79">
        <w:rPr>
          <w:rFonts w:ascii="Arial Narrow" w:hAnsi="Arial Narrow"/>
          <w:sz w:val="24"/>
          <w:szCs w:val="24"/>
        </w:rPr>
        <w:t>MTS</w:t>
      </w:r>
      <w:r>
        <w:rPr>
          <w:rFonts w:ascii="Arial Narrow" w:hAnsi="Arial Narrow"/>
          <w:sz w:val="24"/>
          <w:szCs w:val="24"/>
        </w:rPr>
        <w:t>.</w:t>
      </w:r>
    </w:p>
    <w:p w:rsidR="00910712" w:rsidRPr="00BA3E79" w:rsidRDefault="00910712" w:rsidP="000940D9">
      <w:pPr>
        <w:pStyle w:val="ListParagraph"/>
        <w:numPr>
          <w:ilvl w:val="0"/>
          <w:numId w:val="44"/>
        </w:numPr>
        <w:tabs>
          <w:tab w:val="num" w:pos="720"/>
        </w:tabs>
        <w:spacing w:after="0"/>
        <w:jc w:val="both"/>
        <w:rPr>
          <w:rFonts w:ascii="Arial Narrow" w:hAnsi="Arial Narrow"/>
          <w:sz w:val="24"/>
          <w:szCs w:val="24"/>
        </w:rPr>
      </w:pPr>
      <w:r w:rsidRPr="00BA3E79">
        <w:rPr>
          <w:rFonts w:ascii="Arial Narrow" w:hAnsi="Arial Narrow"/>
          <w:sz w:val="24"/>
          <w:szCs w:val="24"/>
        </w:rPr>
        <w:t>The ACP states need to prepare for the upcoming global A4T review</w:t>
      </w:r>
      <w:r>
        <w:rPr>
          <w:rFonts w:ascii="Arial Narrow" w:hAnsi="Arial Narrow"/>
          <w:sz w:val="24"/>
          <w:szCs w:val="24"/>
        </w:rPr>
        <w:t>,</w:t>
      </w:r>
      <w:r w:rsidRPr="00BA3E79">
        <w:rPr>
          <w:rFonts w:ascii="Arial Narrow" w:hAnsi="Arial Narrow"/>
          <w:sz w:val="24"/>
          <w:szCs w:val="24"/>
        </w:rPr>
        <w:t xml:space="preserve"> </w:t>
      </w:r>
      <w:r w:rsidRPr="00456D07">
        <w:rPr>
          <w:rFonts w:ascii="Arial Narrow" w:hAnsi="Arial Narrow"/>
          <w:i/>
          <w:sz w:val="24"/>
          <w:szCs w:val="24"/>
        </w:rPr>
        <w:t>inter alia</w:t>
      </w:r>
      <w:r>
        <w:rPr>
          <w:rFonts w:ascii="Arial Narrow" w:hAnsi="Arial Narrow"/>
          <w:i/>
          <w:sz w:val="24"/>
          <w:szCs w:val="24"/>
        </w:rPr>
        <w:t>,</w:t>
      </w:r>
      <w:r>
        <w:rPr>
          <w:rFonts w:ascii="Arial Narrow" w:hAnsi="Arial Narrow"/>
          <w:sz w:val="24"/>
          <w:szCs w:val="24"/>
        </w:rPr>
        <w:t xml:space="preserve"> </w:t>
      </w:r>
      <w:r w:rsidRPr="00BA3E79">
        <w:rPr>
          <w:rFonts w:ascii="Arial Narrow" w:hAnsi="Arial Narrow"/>
          <w:sz w:val="24"/>
          <w:szCs w:val="24"/>
        </w:rPr>
        <w:t>through developing specific proposals based on some case studies</w:t>
      </w:r>
    </w:p>
    <w:p w:rsidR="00910712" w:rsidRPr="00BA3E79" w:rsidRDefault="00910712" w:rsidP="000940D9">
      <w:pPr>
        <w:pStyle w:val="ListParagraph"/>
        <w:numPr>
          <w:ilvl w:val="0"/>
          <w:numId w:val="44"/>
        </w:numPr>
        <w:tabs>
          <w:tab w:val="num" w:pos="720"/>
        </w:tabs>
        <w:spacing w:after="0"/>
        <w:jc w:val="both"/>
        <w:rPr>
          <w:rFonts w:ascii="Arial Narrow" w:hAnsi="Arial Narrow"/>
          <w:sz w:val="24"/>
          <w:szCs w:val="24"/>
        </w:rPr>
      </w:pPr>
      <w:r w:rsidRPr="00BA3E79">
        <w:rPr>
          <w:rFonts w:ascii="Arial Narrow" w:hAnsi="Arial Narrow"/>
          <w:sz w:val="24"/>
          <w:szCs w:val="24"/>
        </w:rPr>
        <w:t>The ACP Group should consider convening anot</w:t>
      </w:r>
      <w:r>
        <w:rPr>
          <w:rFonts w:ascii="Arial Narrow" w:hAnsi="Arial Narrow"/>
          <w:sz w:val="24"/>
          <w:szCs w:val="24"/>
        </w:rPr>
        <w:t>her high level meeting involving</w:t>
      </w:r>
      <w:r w:rsidRPr="00BA3E79">
        <w:rPr>
          <w:rFonts w:ascii="Arial Narrow" w:hAnsi="Arial Narrow"/>
          <w:sz w:val="24"/>
          <w:szCs w:val="24"/>
        </w:rPr>
        <w:t xml:space="preserve"> Geneva, Brussels and capital based officials to prepare for the A4T</w:t>
      </w:r>
      <w:r>
        <w:rPr>
          <w:rFonts w:ascii="Arial Narrow" w:hAnsi="Arial Narrow"/>
          <w:sz w:val="24"/>
          <w:szCs w:val="24"/>
        </w:rPr>
        <w:t xml:space="preserve"> review and the upcoming MC9</w:t>
      </w:r>
      <w:r w:rsidRPr="00BA3E79">
        <w:rPr>
          <w:rFonts w:ascii="Arial Narrow" w:hAnsi="Arial Narrow"/>
          <w:sz w:val="24"/>
          <w:szCs w:val="24"/>
        </w:rPr>
        <w:t xml:space="preserve">. </w:t>
      </w:r>
    </w:p>
    <w:p w:rsidR="00910712" w:rsidRPr="00BA3E79" w:rsidRDefault="00910712" w:rsidP="000940D9">
      <w:pPr>
        <w:spacing w:after="0"/>
        <w:jc w:val="both"/>
        <w:rPr>
          <w:rFonts w:ascii="Arial Narrow" w:hAnsi="Arial Narrow"/>
          <w:sz w:val="24"/>
          <w:szCs w:val="24"/>
        </w:rPr>
      </w:pPr>
    </w:p>
    <w:sectPr w:rsidR="00910712" w:rsidRPr="00BA3E79" w:rsidSect="000940D9">
      <w:headerReference w:type="even" r:id="rId11"/>
      <w:headerReference w:type="default" r:id="rId12"/>
      <w:footerReference w:type="default" r:id="rId13"/>
      <w:head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EB" w:rsidRDefault="00873BEB" w:rsidP="00F41D22">
      <w:pPr>
        <w:spacing w:after="0" w:line="240" w:lineRule="auto"/>
      </w:pPr>
      <w:r>
        <w:separator/>
      </w:r>
    </w:p>
  </w:endnote>
  <w:endnote w:type="continuationSeparator" w:id="0">
    <w:p w:rsidR="00873BEB" w:rsidRDefault="00873BEB" w:rsidP="00F4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12" w:rsidRDefault="00910712">
    <w:pPr>
      <w:pStyle w:val="Footer"/>
      <w:pBdr>
        <w:top w:val="single" w:sz="4" w:space="1" w:color="D9D9D9"/>
      </w:pBdr>
    </w:pPr>
  </w:p>
  <w:p w:rsidR="00910712" w:rsidRDefault="00873BEB">
    <w:pPr>
      <w:pStyle w:val="Footer"/>
      <w:pBdr>
        <w:top w:val="single" w:sz="4" w:space="1" w:color="D9D9D9"/>
      </w:pBdr>
      <w:rPr>
        <w:b/>
      </w:rPr>
    </w:pPr>
    <w:r>
      <w:fldChar w:fldCharType="begin"/>
    </w:r>
    <w:r>
      <w:instrText xml:space="preserve"> PAGE   \* MERGEFORMAT </w:instrText>
    </w:r>
    <w:r>
      <w:fldChar w:fldCharType="separate"/>
    </w:r>
    <w:r w:rsidR="006E30DD" w:rsidRPr="006E30DD">
      <w:rPr>
        <w:b/>
        <w:noProof/>
      </w:rPr>
      <w:t>1</w:t>
    </w:r>
    <w:r>
      <w:rPr>
        <w:b/>
        <w:noProof/>
      </w:rPr>
      <w:fldChar w:fldCharType="end"/>
    </w:r>
    <w:r w:rsidR="00910712">
      <w:rPr>
        <w:b/>
      </w:rPr>
      <w:t xml:space="preserve"> | </w:t>
    </w:r>
    <w:r w:rsidR="00910712">
      <w:rPr>
        <w:color w:val="7F7F7F"/>
        <w:spacing w:val="60"/>
      </w:rPr>
      <w:t>Page</w:t>
    </w:r>
  </w:p>
  <w:p w:rsidR="00910712" w:rsidRDefault="00910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EB" w:rsidRDefault="00873BEB" w:rsidP="00F41D22">
      <w:pPr>
        <w:spacing w:after="0" w:line="240" w:lineRule="auto"/>
      </w:pPr>
      <w:r>
        <w:separator/>
      </w:r>
    </w:p>
  </w:footnote>
  <w:footnote w:type="continuationSeparator" w:id="0">
    <w:p w:rsidR="00873BEB" w:rsidRDefault="00873BEB" w:rsidP="00F41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12" w:rsidRDefault="00873BE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20454" o:sp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12" w:rsidRDefault="00873BE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20455" o:spid="_x0000_s2050"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12" w:rsidRDefault="00873BE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20453" o:spid="_x0000_s2051"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1AF"/>
    <w:multiLevelType w:val="hybridMultilevel"/>
    <w:tmpl w:val="55783F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8C0D52"/>
    <w:multiLevelType w:val="hybridMultilevel"/>
    <w:tmpl w:val="5F5E26CA"/>
    <w:lvl w:ilvl="0" w:tplc="73724D4E">
      <w:start w:val="1"/>
      <w:numFmt w:val="bullet"/>
      <w:lvlText w:val="•"/>
      <w:lvlJc w:val="left"/>
      <w:pPr>
        <w:tabs>
          <w:tab w:val="num" w:pos="720"/>
        </w:tabs>
        <w:ind w:left="720" w:hanging="360"/>
      </w:pPr>
      <w:rPr>
        <w:rFonts w:ascii="Arial" w:hAnsi="Arial" w:hint="default"/>
      </w:rPr>
    </w:lvl>
    <w:lvl w:ilvl="1" w:tplc="29D0692E" w:tentative="1">
      <w:start w:val="1"/>
      <w:numFmt w:val="bullet"/>
      <w:lvlText w:val="•"/>
      <w:lvlJc w:val="left"/>
      <w:pPr>
        <w:tabs>
          <w:tab w:val="num" w:pos="1440"/>
        </w:tabs>
        <w:ind w:left="1440" w:hanging="360"/>
      </w:pPr>
      <w:rPr>
        <w:rFonts w:ascii="Arial" w:hAnsi="Arial" w:hint="default"/>
      </w:rPr>
    </w:lvl>
    <w:lvl w:ilvl="2" w:tplc="950A068E" w:tentative="1">
      <w:start w:val="1"/>
      <w:numFmt w:val="bullet"/>
      <w:lvlText w:val="•"/>
      <w:lvlJc w:val="left"/>
      <w:pPr>
        <w:tabs>
          <w:tab w:val="num" w:pos="2160"/>
        </w:tabs>
        <w:ind w:left="2160" w:hanging="360"/>
      </w:pPr>
      <w:rPr>
        <w:rFonts w:ascii="Arial" w:hAnsi="Arial" w:hint="default"/>
      </w:rPr>
    </w:lvl>
    <w:lvl w:ilvl="3" w:tplc="B782AB40" w:tentative="1">
      <w:start w:val="1"/>
      <w:numFmt w:val="bullet"/>
      <w:lvlText w:val="•"/>
      <w:lvlJc w:val="left"/>
      <w:pPr>
        <w:tabs>
          <w:tab w:val="num" w:pos="2880"/>
        </w:tabs>
        <w:ind w:left="2880" w:hanging="360"/>
      </w:pPr>
      <w:rPr>
        <w:rFonts w:ascii="Arial" w:hAnsi="Arial" w:hint="default"/>
      </w:rPr>
    </w:lvl>
    <w:lvl w:ilvl="4" w:tplc="654EFDFE" w:tentative="1">
      <w:start w:val="1"/>
      <w:numFmt w:val="bullet"/>
      <w:lvlText w:val="•"/>
      <w:lvlJc w:val="left"/>
      <w:pPr>
        <w:tabs>
          <w:tab w:val="num" w:pos="3600"/>
        </w:tabs>
        <w:ind w:left="3600" w:hanging="360"/>
      </w:pPr>
      <w:rPr>
        <w:rFonts w:ascii="Arial" w:hAnsi="Arial" w:hint="default"/>
      </w:rPr>
    </w:lvl>
    <w:lvl w:ilvl="5" w:tplc="818EC410" w:tentative="1">
      <w:start w:val="1"/>
      <w:numFmt w:val="bullet"/>
      <w:lvlText w:val="•"/>
      <w:lvlJc w:val="left"/>
      <w:pPr>
        <w:tabs>
          <w:tab w:val="num" w:pos="4320"/>
        </w:tabs>
        <w:ind w:left="4320" w:hanging="360"/>
      </w:pPr>
      <w:rPr>
        <w:rFonts w:ascii="Arial" w:hAnsi="Arial" w:hint="default"/>
      </w:rPr>
    </w:lvl>
    <w:lvl w:ilvl="6" w:tplc="12DCD554" w:tentative="1">
      <w:start w:val="1"/>
      <w:numFmt w:val="bullet"/>
      <w:lvlText w:val="•"/>
      <w:lvlJc w:val="left"/>
      <w:pPr>
        <w:tabs>
          <w:tab w:val="num" w:pos="5040"/>
        </w:tabs>
        <w:ind w:left="5040" w:hanging="360"/>
      </w:pPr>
      <w:rPr>
        <w:rFonts w:ascii="Arial" w:hAnsi="Arial" w:hint="default"/>
      </w:rPr>
    </w:lvl>
    <w:lvl w:ilvl="7" w:tplc="7C3A3724" w:tentative="1">
      <w:start w:val="1"/>
      <w:numFmt w:val="bullet"/>
      <w:lvlText w:val="•"/>
      <w:lvlJc w:val="left"/>
      <w:pPr>
        <w:tabs>
          <w:tab w:val="num" w:pos="5760"/>
        </w:tabs>
        <w:ind w:left="5760" w:hanging="360"/>
      </w:pPr>
      <w:rPr>
        <w:rFonts w:ascii="Arial" w:hAnsi="Arial" w:hint="default"/>
      </w:rPr>
    </w:lvl>
    <w:lvl w:ilvl="8" w:tplc="E26C04B4" w:tentative="1">
      <w:start w:val="1"/>
      <w:numFmt w:val="bullet"/>
      <w:lvlText w:val="•"/>
      <w:lvlJc w:val="left"/>
      <w:pPr>
        <w:tabs>
          <w:tab w:val="num" w:pos="6480"/>
        </w:tabs>
        <w:ind w:left="6480" w:hanging="360"/>
      </w:pPr>
      <w:rPr>
        <w:rFonts w:ascii="Arial" w:hAnsi="Arial" w:hint="default"/>
      </w:rPr>
    </w:lvl>
  </w:abstractNum>
  <w:abstractNum w:abstractNumId="2">
    <w:nsid w:val="066E6665"/>
    <w:multiLevelType w:val="hybridMultilevel"/>
    <w:tmpl w:val="ECF2AF8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A03F04"/>
    <w:multiLevelType w:val="hybridMultilevel"/>
    <w:tmpl w:val="8C5ADDCE"/>
    <w:lvl w:ilvl="0" w:tplc="D26CFC2E">
      <w:start w:val="1"/>
      <w:numFmt w:val="bullet"/>
      <w:lvlText w:val="•"/>
      <w:lvlJc w:val="left"/>
      <w:pPr>
        <w:tabs>
          <w:tab w:val="num" w:pos="720"/>
        </w:tabs>
        <w:ind w:left="720" w:hanging="360"/>
      </w:pPr>
      <w:rPr>
        <w:rFonts w:ascii="Arial" w:hAnsi="Arial" w:hint="default"/>
      </w:rPr>
    </w:lvl>
    <w:lvl w:ilvl="1" w:tplc="3A124078" w:tentative="1">
      <w:start w:val="1"/>
      <w:numFmt w:val="bullet"/>
      <w:lvlText w:val="•"/>
      <w:lvlJc w:val="left"/>
      <w:pPr>
        <w:tabs>
          <w:tab w:val="num" w:pos="1440"/>
        </w:tabs>
        <w:ind w:left="1440" w:hanging="360"/>
      </w:pPr>
      <w:rPr>
        <w:rFonts w:ascii="Arial" w:hAnsi="Arial" w:hint="default"/>
      </w:rPr>
    </w:lvl>
    <w:lvl w:ilvl="2" w:tplc="B5587EE6" w:tentative="1">
      <w:start w:val="1"/>
      <w:numFmt w:val="bullet"/>
      <w:lvlText w:val="•"/>
      <w:lvlJc w:val="left"/>
      <w:pPr>
        <w:tabs>
          <w:tab w:val="num" w:pos="2160"/>
        </w:tabs>
        <w:ind w:left="2160" w:hanging="360"/>
      </w:pPr>
      <w:rPr>
        <w:rFonts w:ascii="Arial" w:hAnsi="Arial" w:hint="default"/>
      </w:rPr>
    </w:lvl>
    <w:lvl w:ilvl="3" w:tplc="B64AC8EC" w:tentative="1">
      <w:start w:val="1"/>
      <w:numFmt w:val="bullet"/>
      <w:lvlText w:val="•"/>
      <w:lvlJc w:val="left"/>
      <w:pPr>
        <w:tabs>
          <w:tab w:val="num" w:pos="2880"/>
        </w:tabs>
        <w:ind w:left="2880" w:hanging="360"/>
      </w:pPr>
      <w:rPr>
        <w:rFonts w:ascii="Arial" w:hAnsi="Arial" w:hint="default"/>
      </w:rPr>
    </w:lvl>
    <w:lvl w:ilvl="4" w:tplc="7DDAAAF6" w:tentative="1">
      <w:start w:val="1"/>
      <w:numFmt w:val="bullet"/>
      <w:lvlText w:val="•"/>
      <w:lvlJc w:val="left"/>
      <w:pPr>
        <w:tabs>
          <w:tab w:val="num" w:pos="3600"/>
        </w:tabs>
        <w:ind w:left="3600" w:hanging="360"/>
      </w:pPr>
      <w:rPr>
        <w:rFonts w:ascii="Arial" w:hAnsi="Arial" w:hint="default"/>
      </w:rPr>
    </w:lvl>
    <w:lvl w:ilvl="5" w:tplc="1ABCFFB4" w:tentative="1">
      <w:start w:val="1"/>
      <w:numFmt w:val="bullet"/>
      <w:lvlText w:val="•"/>
      <w:lvlJc w:val="left"/>
      <w:pPr>
        <w:tabs>
          <w:tab w:val="num" w:pos="4320"/>
        </w:tabs>
        <w:ind w:left="4320" w:hanging="360"/>
      </w:pPr>
      <w:rPr>
        <w:rFonts w:ascii="Arial" w:hAnsi="Arial" w:hint="default"/>
      </w:rPr>
    </w:lvl>
    <w:lvl w:ilvl="6" w:tplc="5F944688" w:tentative="1">
      <w:start w:val="1"/>
      <w:numFmt w:val="bullet"/>
      <w:lvlText w:val="•"/>
      <w:lvlJc w:val="left"/>
      <w:pPr>
        <w:tabs>
          <w:tab w:val="num" w:pos="5040"/>
        </w:tabs>
        <w:ind w:left="5040" w:hanging="360"/>
      </w:pPr>
      <w:rPr>
        <w:rFonts w:ascii="Arial" w:hAnsi="Arial" w:hint="default"/>
      </w:rPr>
    </w:lvl>
    <w:lvl w:ilvl="7" w:tplc="1F5C79A6" w:tentative="1">
      <w:start w:val="1"/>
      <w:numFmt w:val="bullet"/>
      <w:lvlText w:val="•"/>
      <w:lvlJc w:val="left"/>
      <w:pPr>
        <w:tabs>
          <w:tab w:val="num" w:pos="5760"/>
        </w:tabs>
        <w:ind w:left="5760" w:hanging="360"/>
      </w:pPr>
      <w:rPr>
        <w:rFonts w:ascii="Arial" w:hAnsi="Arial" w:hint="default"/>
      </w:rPr>
    </w:lvl>
    <w:lvl w:ilvl="8" w:tplc="65DE882E" w:tentative="1">
      <w:start w:val="1"/>
      <w:numFmt w:val="bullet"/>
      <w:lvlText w:val="•"/>
      <w:lvlJc w:val="left"/>
      <w:pPr>
        <w:tabs>
          <w:tab w:val="num" w:pos="6480"/>
        </w:tabs>
        <w:ind w:left="6480" w:hanging="360"/>
      </w:pPr>
      <w:rPr>
        <w:rFonts w:ascii="Arial" w:hAnsi="Arial" w:hint="default"/>
      </w:rPr>
    </w:lvl>
  </w:abstractNum>
  <w:abstractNum w:abstractNumId="4">
    <w:nsid w:val="09E26518"/>
    <w:multiLevelType w:val="hybridMultilevel"/>
    <w:tmpl w:val="4D426F52"/>
    <w:lvl w:ilvl="0" w:tplc="1688E354">
      <w:start w:val="1"/>
      <w:numFmt w:val="bullet"/>
      <w:lvlText w:val="•"/>
      <w:lvlJc w:val="left"/>
      <w:pPr>
        <w:tabs>
          <w:tab w:val="num" w:pos="720"/>
        </w:tabs>
        <w:ind w:left="720" w:hanging="360"/>
      </w:pPr>
      <w:rPr>
        <w:rFonts w:ascii="Arial" w:hAnsi="Arial" w:hint="default"/>
      </w:rPr>
    </w:lvl>
    <w:lvl w:ilvl="1" w:tplc="BC0A3C62" w:tentative="1">
      <w:start w:val="1"/>
      <w:numFmt w:val="bullet"/>
      <w:lvlText w:val="•"/>
      <w:lvlJc w:val="left"/>
      <w:pPr>
        <w:tabs>
          <w:tab w:val="num" w:pos="1440"/>
        </w:tabs>
        <w:ind w:left="1440" w:hanging="360"/>
      </w:pPr>
      <w:rPr>
        <w:rFonts w:ascii="Arial" w:hAnsi="Arial" w:hint="default"/>
      </w:rPr>
    </w:lvl>
    <w:lvl w:ilvl="2" w:tplc="F8D4A9EE" w:tentative="1">
      <w:start w:val="1"/>
      <w:numFmt w:val="bullet"/>
      <w:lvlText w:val="•"/>
      <w:lvlJc w:val="left"/>
      <w:pPr>
        <w:tabs>
          <w:tab w:val="num" w:pos="2160"/>
        </w:tabs>
        <w:ind w:left="2160" w:hanging="360"/>
      </w:pPr>
      <w:rPr>
        <w:rFonts w:ascii="Arial" w:hAnsi="Arial" w:hint="default"/>
      </w:rPr>
    </w:lvl>
    <w:lvl w:ilvl="3" w:tplc="AFB8C462" w:tentative="1">
      <w:start w:val="1"/>
      <w:numFmt w:val="bullet"/>
      <w:lvlText w:val="•"/>
      <w:lvlJc w:val="left"/>
      <w:pPr>
        <w:tabs>
          <w:tab w:val="num" w:pos="2880"/>
        </w:tabs>
        <w:ind w:left="2880" w:hanging="360"/>
      </w:pPr>
      <w:rPr>
        <w:rFonts w:ascii="Arial" w:hAnsi="Arial" w:hint="default"/>
      </w:rPr>
    </w:lvl>
    <w:lvl w:ilvl="4" w:tplc="9B46731E" w:tentative="1">
      <w:start w:val="1"/>
      <w:numFmt w:val="bullet"/>
      <w:lvlText w:val="•"/>
      <w:lvlJc w:val="left"/>
      <w:pPr>
        <w:tabs>
          <w:tab w:val="num" w:pos="3600"/>
        </w:tabs>
        <w:ind w:left="3600" w:hanging="360"/>
      </w:pPr>
      <w:rPr>
        <w:rFonts w:ascii="Arial" w:hAnsi="Arial" w:hint="default"/>
      </w:rPr>
    </w:lvl>
    <w:lvl w:ilvl="5" w:tplc="EB1067EA" w:tentative="1">
      <w:start w:val="1"/>
      <w:numFmt w:val="bullet"/>
      <w:lvlText w:val="•"/>
      <w:lvlJc w:val="left"/>
      <w:pPr>
        <w:tabs>
          <w:tab w:val="num" w:pos="4320"/>
        </w:tabs>
        <w:ind w:left="4320" w:hanging="360"/>
      </w:pPr>
      <w:rPr>
        <w:rFonts w:ascii="Arial" w:hAnsi="Arial" w:hint="default"/>
      </w:rPr>
    </w:lvl>
    <w:lvl w:ilvl="6" w:tplc="0B3444CE" w:tentative="1">
      <w:start w:val="1"/>
      <w:numFmt w:val="bullet"/>
      <w:lvlText w:val="•"/>
      <w:lvlJc w:val="left"/>
      <w:pPr>
        <w:tabs>
          <w:tab w:val="num" w:pos="5040"/>
        </w:tabs>
        <w:ind w:left="5040" w:hanging="360"/>
      </w:pPr>
      <w:rPr>
        <w:rFonts w:ascii="Arial" w:hAnsi="Arial" w:hint="default"/>
      </w:rPr>
    </w:lvl>
    <w:lvl w:ilvl="7" w:tplc="E10AEFB0" w:tentative="1">
      <w:start w:val="1"/>
      <w:numFmt w:val="bullet"/>
      <w:lvlText w:val="•"/>
      <w:lvlJc w:val="left"/>
      <w:pPr>
        <w:tabs>
          <w:tab w:val="num" w:pos="5760"/>
        </w:tabs>
        <w:ind w:left="5760" w:hanging="360"/>
      </w:pPr>
      <w:rPr>
        <w:rFonts w:ascii="Arial" w:hAnsi="Arial" w:hint="default"/>
      </w:rPr>
    </w:lvl>
    <w:lvl w:ilvl="8" w:tplc="D116E828" w:tentative="1">
      <w:start w:val="1"/>
      <w:numFmt w:val="bullet"/>
      <w:lvlText w:val="•"/>
      <w:lvlJc w:val="left"/>
      <w:pPr>
        <w:tabs>
          <w:tab w:val="num" w:pos="6480"/>
        </w:tabs>
        <w:ind w:left="6480" w:hanging="360"/>
      </w:pPr>
      <w:rPr>
        <w:rFonts w:ascii="Arial" w:hAnsi="Arial" w:hint="default"/>
      </w:rPr>
    </w:lvl>
  </w:abstractNum>
  <w:abstractNum w:abstractNumId="5">
    <w:nsid w:val="0FC11248"/>
    <w:multiLevelType w:val="hybridMultilevel"/>
    <w:tmpl w:val="0C0698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0973239"/>
    <w:multiLevelType w:val="hybridMultilevel"/>
    <w:tmpl w:val="CFAC9868"/>
    <w:lvl w:ilvl="0" w:tplc="74A0B5D6">
      <w:start w:val="1"/>
      <w:numFmt w:val="bullet"/>
      <w:lvlText w:val=""/>
      <w:lvlJc w:val="left"/>
      <w:pPr>
        <w:tabs>
          <w:tab w:val="num" w:pos="720"/>
        </w:tabs>
        <w:ind w:left="720" w:hanging="360"/>
      </w:pPr>
      <w:rPr>
        <w:rFonts w:ascii="Wingdings" w:hAnsi="Wingdings" w:hint="default"/>
      </w:rPr>
    </w:lvl>
    <w:lvl w:ilvl="1" w:tplc="81F29E36" w:tentative="1">
      <w:start w:val="1"/>
      <w:numFmt w:val="bullet"/>
      <w:lvlText w:val=""/>
      <w:lvlJc w:val="left"/>
      <w:pPr>
        <w:tabs>
          <w:tab w:val="num" w:pos="1440"/>
        </w:tabs>
        <w:ind w:left="1440" w:hanging="360"/>
      </w:pPr>
      <w:rPr>
        <w:rFonts w:ascii="Wingdings" w:hAnsi="Wingdings" w:hint="default"/>
      </w:rPr>
    </w:lvl>
    <w:lvl w:ilvl="2" w:tplc="08B66A66" w:tentative="1">
      <w:start w:val="1"/>
      <w:numFmt w:val="bullet"/>
      <w:lvlText w:val=""/>
      <w:lvlJc w:val="left"/>
      <w:pPr>
        <w:tabs>
          <w:tab w:val="num" w:pos="2160"/>
        </w:tabs>
        <w:ind w:left="2160" w:hanging="360"/>
      </w:pPr>
      <w:rPr>
        <w:rFonts w:ascii="Wingdings" w:hAnsi="Wingdings" w:hint="default"/>
      </w:rPr>
    </w:lvl>
    <w:lvl w:ilvl="3" w:tplc="43F46860" w:tentative="1">
      <w:start w:val="1"/>
      <w:numFmt w:val="bullet"/>
      <w:lvlText w:val=""/>
      <w:lvlJc w:val="left"/>
      <w:pPr>
        <w:tabs>
          <w:tab w:val="num" w:pos="2880"/>
        </w:tabs>
        <w:ind w:left="2880" w:hanging="360"/>
      </w:pPr>
      <w:rPr>
        <w:rFonts w:ascii="Wingdings" w:hAnsi="Wingdings" w:hint="default"/>
      </w:rPr>
    </w:lvl>
    <w:lvl w:ilvl="4" w:tplc="A7DAFC4E" w:tentative="1">
      <w:start w:val="1"/>
      <w:numFmt w:val="bullet"/>
      <w:lvlText w:val=""/>
      <w:lvlJc w:val="left"/>
      <w:pPr>
        <w:tabs>
          <w:tab w:val="num" w:pos="3600"/>
        </w:tabs>
        <w:ind w:left="3600" w:hanging="360"/>
      </w:pPr>
      <w:rPr>
        <w:rFonts w:ascii="Wingdings" w:hAnsi="Wingdings" w:hint="default"/>
      </w:rPr>
    </w:lvl>
    <w:lvl w:ilvl="5" w:tplc="016849A0" w:tentative="1">
      <w:start w:val="1"/>
      <w:numFmt w:val="bullet"/>
      <w:lvlText w:val=""/>
      <w:lvlJc w:val="left"/>
      <w:pPr>
        <w:tabs>
          <w:tab w:val="num" w:pos="4320"/>
        </w:tabs>
        <w:ind w:left="4320" w:hanging="360"/>
      </w:pPr>
      <w:rPr>
        <w:rFonts w:ascii="Wingdings" w:hAnsi="Wingdings" w:hint="default"/>
      </w:rPr>
    </w:lvl>
    <w:lvl w:ilvl="6" w:tplc="FB34ADFA" w:tentative="1">
      <w:start w:val="1"/>
      <w:numFmt w:val="bullet"/>
      <w:lvlText w:val=""/>
      <w:lvlJc w:val="left"/>
      <w:pPr>
        <w:tabs>
          <w:tab w:val="num" w:pos="5040"/>
        </w:tabs>
        <w:ind w:left="5040" w:hanging="360"/>
      </w:pPr>
      <w:rPr>
        <w:rFonts w:ascii="Wingdings" w:hAnsi="Wingdings" w:hint="default"/>
      </w:rPr>
    </w:lvl>
    <w:lvl w:ilvl="7" w:tplc="CF765AC8" w:tentative="1">
      <w:start w:val="1"/>
      <w:numFmt w:val="bullet"/>
      <w:lvlText w:val=""/>
      <w:lvlJc w:val="left"/>
      <w:pPr>
        <w:tabs>
          <w:tab w:val="num" w:pos="5760"/>
        </w:tabs>
        <w:ind w:left="5760" w:hanging="360"/>
      </w:pPr>
      <w:rPr>
        <w:rFonts w:ascii="Wingdings" w:hAnsi="Wingdings" w:hint="default"/>
      </w:rPr>
    </w:lvl>
    <w:lvl w:ilvl="8" w:tplc="45B4A0C4" w:tentative="1">
      <w:start w:val="1"/>
      <w:numFmt w:val="bullet"/>
      <w:lvlText w:val=""/>
      <w:lvlJc w:val="left"/>
      <w:pPr>
        <w:tabs>
          <w:tab w:val="num" w:pos="6480"/>
        </w:tabs>
        <w:ind w:left="6480" w:hanging="360"/>
      </w:pPr>
      <w:rPr>
        <w:rFonts w:ascii="Wingdings" w:hAnsi="Wingdings" w:hint="default"/>
      </w:rPr>
    </w:lvl>
  </w:abstractNum>
  <w:abstractNum w:abstractNumId="7">
    <w:nsid w:val="113A7EDE"/>
    <w:multiLevelType w:val="hybridMultilevel"/>
    <w:tmpl w:val="BFBAE68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348744D"/>
    <w:multiLevelType w:val="hybridMultilevel"/>
    <w:tmpl w:val="5194183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4DE3A35"/>
    <w:multiLevelType w:val="hybridMultilevel"/>
    <w:tmpl w:val="98B00628"/>
    <w:lvl w:ilvl="0" w:tplc="7750DD42">
      <w:start w:val="1"/>
      <w:numFmt w:val="bullet"/>
      <w:lvlText w:val="•"/>
      <w:lvlJc w:val="left"/>
      <w:pPr>
        <w:tabs>
          <w:tab w:val="num" w:pos="720"/>
        </w:tabs>
        <w:ind w:left="720" w:hanging="360"/>
      </w:pPr>
      <w:rPr>
        <w:rFonts w:ascii="Arial" w:hAnsi="Arial" w:hint="default"/>
      </w:rPr>
    </w:lvl>
    <w:lvl w:ilvl="1" w:tplc="E1F86F44" w:tentative="1">
      <w:start w:val="1"/>
      <w:numFmt w:val="bullet"/>
      <w:lvlText w:val="•"/>
      <w:lvlJc w:val="left"/>
      <w:pPr>
        <w:tabs>
          <w:tab w:val="num" w:pos="1440"/>
        </w:tabs>
        <w:ind w:left="1440" w:hanging="360"/>
      </w:pPr>
      <w:rPr>
        <w:rFonts w:ascii="Arial" w:hAnsi="Arial" w:hint="default"/>
      </w:rPr>
    </w:lvl>
    <w:lvl w:ilvl="2" w:tplc="F55A0F4C" w:tentative="1">
      <w:start w:val="1"/>
      <w:numFmt w:val="bullet"/>
      <w:lvlText w:val="•"/>
      <w:lvlJc w:val="left"/>
      <w:pPr>
        <w:tabs>
          <w:tab w:val="num" w:pos="2160"/>
        </w:tabs>
        <w:ind w:left="2160" w:hanging="360"/>
      </w:pPr>
      <w:rPr>
        <w:rFonts w:ascii="Arial" w:hAnsi="Arial" w:hint="default"/>
      </w:rPr>
    </w:lvl>
    <w:lvl w:ilvl="3" w:tplc="5AD29044" w:tentative="1">
      <w:start w:val="1"/>
      <w:numFmt w:val="bullet"/>
      <w:lvlText w:val="•"/>
      <w:lvlJc w:val="left"/>
      <w:pPr>
        <w:tabs>
          <w:tab w:val="num" w:pos="2880"/>
        </w:tabs>
        <w:ind w:left="2880" w:hanging="360"/>
      </w:pPr>
      <w:rPr>
        <w:rFonts w:ascii="Arial" w:hAnsi="Arial" w:hint="default"/>
      </w:rPr>
    </w:lvl>
    <w:lvl w:ilvl="4" w:tplc="2C8AEECE" w:tentative="1">
      <w:start w:val="1"/>
      <w:numFmt w:val="bullet"/>
      <w:lvlText w:val="•"/>
      <w:lvlJc w:val="left"/>
      <w:pPr>
        <w:tabs>
          <w:tab w:val="num" w:pos="3600"/>
        </w:tabs>
        <w:ind w:left="3600" w:hanging="360"/>
      </w:pPr>
      <w:rPr>
        <w:rFonts w:ascii="Arial" w:hAnsi="Arial" w:hint="default"/>
      </w:rPr>
    </w:lvl>
    <w:lvl w:ilvl="5" w:tplc="13EC9B70" w:tentative="1">
      <w:start w:val="1"/>
      <w:numFmt w:val="bullet"/>
      <w:lvlText w:val="•"/>
      <w:lvlJc w:val="left"/>
      <w:pPr>
        <w:tabs>
          <w:tab w:val="num" w:pos="4320"/>
        </w:tabs>
        <w:ind w:left="4320" w:hanging="360"/>
      </w:pPr>
      <w:rPr>
        <w:rFonts w:ascii="Arial" w:hAnsi="Arial" w:hint="default"/>
      </w:rPr>
    </w:lvl>
    <w:lvl w:ilvl="6" w:tplc="AFD05AA4" w:tentative="1">
      <w:start w:val="1"/>
      <w:numFmt w:val="bullet"/>
      <w:lvlText w:val="•"/>
      <w:lvlJc w:val="left"/>
      <w:pPr>
        <w:tabs>
          <w:tab w:val="num" w:pos="5040"/>
        </w:tabs>
        <w:ind w:left="5040" w:hanging="360"/>
      </w:pPr>
      <w:rPr>
        <w:rFonts w:ascii="Arial" w:hAnsi="Arial" w:hint="default"/>
      </w:rPr>
    </w:lvl>
    <w:lvl w:ilvl="7" w:tplc="98E03C04" w:tentative="1">
      <w:start w:val="1"/>
      <w:numFmt w:val="bullet"/>
      <w:lvlText w:val="•"/>
      <w:lvlJc w:val="left"/>
      <w:pPr>
        <w:tabs>
          <w:tab w:val="num" w:pos="5760"/>
        </w:tabs>
        <w:ind w:left="5760" w:hanging="360"/>
      </w:pPr>
      <w:rPr>
        <w:rFonts w:ascii="Arial" w:hAnsi="Arial" w:hint="default"/>
      </w:rPr>
    </w:lvl>
    <w:lvl w:ilvl="8" w:tplc="EE84C172" w:tentative="1">
      <w:start w:val="1"/>
      <w:numFmt w:val="bullet"/>
      <w:lvlText w:val="•"/>
      <w:lvlJc w:val="left"/>
      <w:pPr>
        <w:tabs>
          <w:tab w:val="num" w:pos="6480"/>
        </w:tabs>
        <w:ind w:left="6480" w:hanging="360"/>
      </w:pPr>
      <w:rPr>
        <w:rFonts w:ascii="Arial" w:hAnsi="Arial" w:hint="default"/>
      </w:rPr>
    </w:lvl>
  </w:abstractNum>
  <w:abstractNum w:abstractNumId="10">
    <w:nsid w:val="15841584"/>
    <w:multiLevelType w:val="hybridMultilevel"/>
    <w:tmpl w:val="44829E14"/>
    <w:lvl w:ilvl="0" w:tplc="0CCAEEFC">
      <w:start w:val="1"/>
      <w:numFmt w:val="bullet"/>
      <w:lvlText w:val="•"/>
      <w:lvlJc w:val="left"/>
      <w:pPr>
        <w:tabs>
          <w:tab w:val="num" w:pos="720"/>
        </w:tabs>
        <w:ind w:left="720" w:hanging="360"/>
      </w:pPr>
      <w:rPr>
        <w:rFonts w:ascii="Arial" w:hAnsi="Arial" w:hint="default"/>
      </w:rPr>
    </w:lvl>
    <w:lvl w:ilvl="1" w:tplc="C2D05458" w:tentative="1">
      <w:start w:val="1"/>
      <w:numFmt w:val="bullet"/>
      <w:lvlText w:val="•"/>
      <w:lvlJc w:val="left"/>
      <w:pPr>
        <w:tabs>
          <w:tab w:val="num" w:pos="1440"/>
        </w:tabs>
        <w:ind w:left="1440" w:hanging="360"/>
      </w:pPr>
      <w:rPr>
        <w:rFonts w:ascii="Arial" w:hAnsi="Arial" w:hint="default"/>
      </w:rPr>
    </w:lvl>
    <w:lvl w:ilvl="2" w:tplc="0AEC698E" w:tentative="1">
      <w:start w:val="1"/>
      <w:numFmt w:val="bullet"/>
      <w:lvlText w:val="•"/>
      <w:lvlJc w:val="left"/>
      <w:pPr>
        <w:tabs>
          <w:tab w:val="num" w:pos="2160"/>
        </w:tabs>
        <w:ind w:left="2160" w:hanging="360"/>
      </w:pPr>
      <w:rPr>
        <w:rFonts w:ascii="Arial" w:hAnsi="Arial" w:hint="default"/>
      </w:rPr>
    </w:lvl>
    <w:lvl w:ilvl="3" w:tplc="CA1E9490" w:tentative="1">
      <w:start w:val="1"/>
      <w:numFmt w:val="bullet"/>
      <w:lvlText w:val="•"/>
      <w:lvlJc w:val="left"/>
      <w:pPr>
        <w:tabs>
          <w:tab w:val="num" w:pos="2880"/>
        </w:tabs>
        <w:ind w:left="2880" w:hanging="360"/>
      </w:pPr>
      <w:rPr>
        <w:rFonts w:ascii="Arial" w:hAnsi="Arial" w:hint="default"/>
      </w:rPr>
    </w:lvl>
    <w:lvl w:ilvl="4" w:tplc="F3468C12" w:tentative="1">
      <w:start w:val="1"/>
      <w:numFmt w:val="bullet"/>
      <w:lvlText w:val="•"/>
      <w:lvlJc w:val="left"/>
      <w:pPr>
        <w:tabs>
          <w:tab w:val="num" w:pos="3600"/>
        </w:tabs>
        <w:ind w:left="3600" w:hanging="360"/>
      </w:pPr>
      <w:rPr>
        <w:rFonts w:ascii="Arial" w:hAnsi="Arial" w:hint="default"/>
      </w:rPr>
    </w:lvl>
    <w:lvl w:ilvl="5" w:tplc="1A20A38C" w:tentative="1">
      <w:start w:val="1"/>
      <w:numFmt w:val="bullet"/>
      <w:lvlText w:val="•"/>
      <w:lvlJc w:val="left"/>
      <w:pPr>
        <w:tabs>
          <w:tab w:val="num" w:pos="4320"/>
        </w:tabs>
        <w:ind w:left="4320" w:hanging="360"/>
      </w:pPr>
      <w:rPr>
        <w:rFonts w:ascii="Arial" w:hAnsi="Arial" w:hint="default"/>
      </w:rPr>
    </w:lvl>
    <w:lvl w:ilvl="6" w:tplc="9D60FF7A" w:tentative="1">
      <w:start w:val="1"/>
      <w:numFmt w:val="bullet"/>
      <w:lvlText w:val="•"/>
      <w:lvlJc w:val="left"/>
      <w:pPr>
        <w:tabs>
          <w:tab w:val="num" w:pos="5040"/>
        </w:tabs>
        <w:ind w:left="5040" w:hanging="360"/>
      </w:pPr>
      <w:rPr>
        <w:rFonts w:ascii="Arial" w:hAnsi="Arial" w:hint="default"/>
      </w:rPr>
    </w:lvl>
    <w:lvl w:ilvl="7" w:tplc="9E6C3BA4" w:tentative="1">
      <w:start w:val="1"/>
      <w:numFmt w:val="bullet"/>
      <w:lvlText w:val="•"/>
      <w:lvlJc w:val="left"/>
      <w:pPr>
        <w:tabs>
          <w:tab w:val="num" w:pos="5760"/>
        </w:tabs>
        <w:ind w:left="5760" w:hanging="360"/>
      </w:pPr>
      <w:rPr>
        <w:rFonts w:ascii="Arial" w:hAnsi="Arial" w:hint="default"/>
      </w:rPr>
    </w:lvl>
    <w:lvl w:ilvl="8" w:tplc="6B70409E" w:tentative="1">
      <w:start w:val="1"/>
      <w:numFmt w:val="bullet"/>
      <w:lvlText w:val="•"/>
      <w:lvlJc w:val="left"/>
      <w:pPr>
        <w:tabs>
          <w:tab w:val="num" w:pos="6480"/>
        </w:tabs>
        <w:ind w:left="6480" w:hanging="360"/>
      </w:pPr>
      <w:rPr>
        <w:rFonts w:ascii="Arial" w:hAnsi="Arial" w:hint="default"/>
      </w:rPr>
    </w:lvl>
  </w:abstractNum>
  <w:abstractNum w:abstractNumId="11">
    <w:nsid w:val="19BC6A0C"/>
    <w:multiLevelType w:val="hybridMultilevel"/>
    <w:tmpl w:val="48C4E51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A5F6454"/>
    <w:multiLevelType w:val="hybridMultilevel"/>
    <w:tmpl w:val="88768850"/>
    <w:lvl w:ilvl="0" w:tplc="E6CCC95A">
      <w:start w:val="1"/>
      <w:numFmt w:val="bullet"/>
      <w:lvlText w:val=""/>
      <w:lvlJc w:val="left"/>
      <w:pPr>
        <w:tabs>
          <w:tab w:val="num" w:pos="720"/>
        </w:tabs>
        <w:ind w:left="720" w:hanging="360"/>
      </w:pPr>
      <w:rPr>
        <w:rFonts w:ascii="Wingdings" w:hAnsi="Wingdings" w:hint="default"/>
      </w:rPr>
    </w:lvl>
    <w:lvl w:ilvl="1" w:tplc="2DB6E7C0" w:tentative="1">
      <w:start w:val="1"/>
      <w:numFmt w:val="bullet"/>
      <w:lvlText w:val=""/>
      <w:lvlJc w:val="left"/>
      <w:pPr>
        <w:tabs>
          <w:tab w:val="num" w:pos="1440"/>
        </w:tabs>
        <w:ind w:left="1440" w:hanging="360"/>
      </w:pPr>
      <w:rPr>
        <w:rFonts w:ascii="Wingdings" w:hAnsi="Wingdings" w:hint="default"/>
      </w:rPr>
    </w:lvl>
    <w:lvl w:ilvl="2" w:tplc="46A45FBC" w:tentative="1">
      <w:start w:val="1"/>
      <w:numFmt w:val="bullet"/>
      <w:lvlText w:val=""/>
      <w:lvlJc w:val="left"/>
      <w:pPr>
        <w:tabs>
          <w:tab w:val="num" w:pos="2160"/>
        </w:tabs>
        <w:ind w:left="2160" w:hanging="360"/>
      </w:pPr>
      <w:rPr>
        <w:rFonts w:ascii="Wingdings" w:hAnsi="Wingdings" w:hint="default"/>
      </w:rPr>
    </w:lvl>
    <w:lvl w:ilvl="3" w:tplc="0E54F6E0" w:tentative="1">
      <w:start w:val="1"/>
      <w:numFmt w:val="bullet"/>
      <w:lvlText w:val=""/>
      <w:lvlJc w:val="left"/>
      <w:pPr>
        <w:tabs>
          <w:tab w:val="num" w:pos="2880"/>
        </w:tabs>
        <w:ind w:left="2880" w:hanging="360"/>
      </w:pPr>
      <w:rPr>
        <w:rFonts w:ascii="Wingdings" w:hAnsi="Wingdings" w:hint="default"/>
      </w:rPr>
    </w:lvl>
    <w:lvl w:ilvl="4" w:tplc="7576A3EC" w:tentative="1">
      <w:start w:val="1"/>
      <w:numFmt w:val="bullet"/>
      <w:lvlText w:val=""/>
      <w:lvlJc w:val="left"/>
      <w:pPr>
        <w:tabs>
          <w:tab w:val="num" w:pos="3600"/>
        </w:tabs>
        <w:ind w:left="3600" w:hanging="360"/>
      </w:pPr>
      <w:rPr>
        <w:rFonts w:ascii="Wingdings" w:hAnsi="Wingdings" w:hint="default"/>
      </w:rPr>
    </w:lvl>
    <w:lvl w:ilvl="5" w:tplc="45F0740C" w:tentative="1">
      <w:start w:val="1"/>
      <w:numFmt w:val="bullet"/>
      <w:lvlText w:val=""/>
      <w:lvlJc w:val="left"/>
      <w:pPr>
        <w:tabs>
          <w:tab w:val="num" w:pos="4320"/>
        </w:tabs>
        <w:ind w:left="4320" w:hanging="360"/>
      </w:pPr>
      <w:rPr>
        <w:rFonts w:ascii="Wingdings" w:hAnsi="Wingdings" w:hint="default"/>
      </w:rPr>
    </w:lvl>
    <w:lvl w:ilvl="6" w:tplc="4E603358" w:tentative="1">
      <w:start w:val="1"/>
      <w:numFmt w:val="bullet"/>
      <w:lvlText w:val=""/>
      <w:lvlJc w:val="left"/>
      <w:pPr>
        <w:tabs>
          <w:tab w:val="num" w:pos="5040"/>
        </w:tabs>
        <w:ind w:left="5040" w:hanging="360"/>
      </w:pPr>
      <w:rPr>
        <w:rFonts w:ascii="Wingdings" w:hAnsi="Wingdings" w:hint="default"/>
      </w:rPr>
    </w:lvl>
    <w:lvl w:ilvl="7" w:tplc="0724405E" w:tentative="1">
      <w:start w:val="1"/>
      <w:numFmt w:val="bullet"/>
      <w:lvlText w:val=""/>
      <w:lvlJc w:val="left"/>
      <w:pPr>
        <w:tabs>
          <w:tab w:val="num" w:pos="5760"/>
        </w:tabs>
        <w:ind w:left="5760" w:hanging="360"/>
      </w:pPr>
      <w:rPr>
        <w:rFonts w:ascii="Wingdings" w:hAnsi="Wingdings" w:hint="default"/>
      </w:rPr>
    </w:lvl>
    <w:lvl w:ilvl="8" w:tplc="B2C848BE" w:tentative="1">
      <w:start w:val="1"/>
      <w:numFmt w:val="bullet"/>
      <w:lvlText w:val=""/>
      <w:lvlJc w:val="left"/>
      <w:pPr>
        <w:tabs>
          <w:tab w:val="num" w:pos="6480"/>
        </w:tabs>
        <w:ind w:left="6480" w:hanging="360"/>
      </w:pPr>
      <w:rPr>
        <w:rFonts w:ascii="Wingdings" w:hAnsi="Wingdings" w:hint="default"/>
      </w:rPr>
    </w:lvl>
  </w:abstractNum>
  <w:abstractNum w:abstractNumId="13">
    <w:nsid w:val="1AA14805"/>
    <w:multiLevelType w:val="hybridMultilevel"/>
    <w:tmpl w:val="35BE0DB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F1A4E7B"/>
    <w:multiLevelType w:val="hybridMultilevel"/>
    <w:tmpl w:val="F364D52C"/>
    <w:lvl w:ilvl="0" w:tplc="9F061770">
      <w:start w:val="1"/>
      <w:numFmt w:val="bullet"/>
      <w:lvlText w:val="•"/>
      <w:lvlJc w:val="left"/>
      <w:pPr>
        <w:tabs>
          <w:tab w:val="num" w:pos="720"/>
        </w:tabs>
        <w:ind w:left="720" w:hanging="360"/>
      </w:pPr>
      <w:rPr>
        <w:rFonts w:ascii="Arial" w:hAnsi="Arial" w:hint="default"/>
      </w:rPr>
    </w:lvl>
    <w:lvl w:ilvl="1" w:tplc="964A11C2" w:tentative="1">
      <w:start w:val="1"/>
      <w:numFmt w:val="bullet"/>
      <w:lvlText w:val="•"/>
      <w:lvlJc w:val="left"/>
      <w:pPr>
        <w:tabs>
          <w:tab w:val="num" w:pos="1440"/>
        </w:tabs>
        <w:ind w:left="1440" w:hanging="360"/>
      </w:pPr>
      <w:rPr>
        <w:rFonts w:ascii="Arial" w:hAnsi="Arial" w:hint="default"/>
      </w:rPr>
    </w:lvl>
    <w:lvl w:ilvl="2" w:tplc="8214DBEA" w:tentative="1">
      <w:start w:val="1"/>
      <w:numFmt w:val="bullet"/>
      <w:lvlText w:val="•"/>
      <w:lvlJc w:val="left"/>
      <w:pPr>
        <w:tabs>
          <w:tab w:val="num" w:pos="2160"/>
        </w:tabs>
        <w:ind w:left="2160" w:hanging="360"/>
      </w:pPr>
      <w:rPr>
        <w:rFonts w:ascii="Arial" w:hAnsi="Arial" w:hint="default"/>
      </w:rPr>
    </w:lvl>
    <w:lvl w:ilvl="3" w:tplc="4F34DD04" w:tentative="1">
      <w:start w:val="1"/>
      <w:numFmt w:val="bullet"/>
      <w:lvlText w:val="•"/>
      <w:lvlJc w:val="left"/>
      <w:pPr>
        <w:tabs>
          <w:tab w:val="num" w:pos="2880"/>
        </w:tabs>
        <w:ind w:left="2880" w:hanging="360"/>
      </w:pPr>
      <w:rPr>
        <w:rFonts w:ascii="Arial" w:hAnsi="Arial" w:hint="default"/>
      </w:rPr>
    </w:lvl>
    <w:lvl w:ilvl="4" w:tplc="8C9CC360" w:tentative="1">
      <w:start w:val="1"/>
      <w:numFmt w:val="bullet"/>
      <w:lvlText w:val="•"/>
      <w:lvlJc w:val="left"/>
      <w:pPr>
        <w:tabs>
          <w:tab w:val="num" w:pos="3600"/>
        </w:tabs>
        <w:ind w:left="3600" w:hanging="360"/>
      </w:pPr>
      <w:rPr>
        <w:rFonts w:ascii="Arial" w:hAnsi="Arial" w:hint="default"/>
      </w:rPr>
    </w:lvl>
    <w:lvl w:ilvl="5" w:tplc="BDC812BE" w:tentative="1">
      <w:start w:val="1"/>
      <w:numFmt w:val="bullet"/>
      <w:lvlText w:val="•"/>
      <w:lvlJc w:val="left"/>
      <w:pPr>
        <w:tabs>
          <w:tab w:val="num" w:pos="4320"/>
        </w:tabs>
        <w:ind w:left="4320" w:hanging="360"/>
      </w:pPr>
      <w:rPr>
        <w:rFonts w:ascii="Arial" w:hAnsi="Arial" w:hint="default"/>
      </w:rPr>
    </w:lvl>
    <w:lvl w:ilvl="6" w:tplc="70A26E1E" w:tentative="1">
      <w:start w:val="1"/>
      <w:numFmt w:val="bullet"/>
      <w:lvlText w:val="•"/>
      <w:lvlJc w:val="left"/>
      <w:pPr>
        <w:tabs>
          <w:tab w:val="num" w:pos="5040"/>
        </w:tabs>
        <w:ind w:left="5040" w:hanging="360"/>
      </w:pPr>
      <w:rPr>
        <w:rFonts w:ascii="Arial" w:hAnsi="Arial" w:hint="default"/>
      </w:rPr>
    </w:lvl>
    <w:lvl w:ilvl="7" w:tplc="10AA96CA" w:tentative="1">
      <w:start w:val="1"/>
      <w:numFmt w:val="bullet"/>
      <w:lvlText w:val="•"/>
      <w:lvlJc w:val="left"/>
      <w:pPr>
        <w:tabs>
          <w:tab w:val="num" w:pos="5760"/>
        </w:tabs>
        <w:ind w:left="5760" w:hanging="360"/>
      </w:pPr>
      <w:rPr>
        <w:rFonts w:ascii="Arial" w:hAnsi="Arial" w:hint="default"/>
      </w:rPr>
    </w:lvl>
    <w:lvl w:ilvl="8" w:tplc="3A4E271C" w:tentative="1">
      <w:start w:val="1"/>
      <w:numFmt w:val="bullet"/>
      <w:lvlText w:val="•"/>
      <w:lvlJc w:val="left"/>
      <w:pPr>
        <w:tabs>
          <w:tab w:val="num" w:pos="6480"/>
        </w:tabs>
        <w:ind w:left="6480" w:hanging="360"/>
      </w:pPr>
      <w:rPr>
        <w:rFonts w:ascii="Arial" w:hAnsi="Arial" w:hint="default"/>
      </w:rPr>
    </w:lvl>
  </w:abstractNum>
  <w:abstractNum w:abstractNumId="15">
    <w:nsid w:val="20F229F2"/>
    <w:multiLevelType w:val="hybridMultilevel"/>
    <w:tmpl w:val="BFD625DE"/>
    <w:lvl w:ilvl="0" w:tplc="41E42842">
      <w:start w:val="1"/>
      <w:numFmt w:val="bullet"/>
      <w:lvlText w:val="•"/>
      <w:lvlJc w:val="left"/>
      <w:pPr>
        <w:tabs>
          <w:tab w:val="num" w:pos="720"/>
        </w:tabs>
        <w:ind w:left="720" w:hanging="360"/>
      </w:pPr>
      <w:rPr>
        <w:rFonts w:ascii="Arial" w:hAnsi="Arial" w:hint="default"/>
      </w:rPr>
    </w:lvl>
    <w:lvl w:ilvl="1" w:tplc="F56826B0" w:tentative="1">
      <w:start w:val="1"/>
      <w:numFmt w:val="bullet"/>
      <w:lvlText w:val="•"/>
      <w:lvlJc w:val="left"/>
      <w:pPr>
        <w:tabs>
          <w:tab w:val="num" w:pos="1440"/>
        </w:tabs>
        <w:ind w:left="1440" w:hanging="360"/>
      </w:pPr>
      <w:rPr>
        <w:rFonts w:ascii="Arial" w:hAnsi="Arial" w:hint="default"/>
      </w:rPr>
    </w:lvl>
    <w:lvl w:ilvl="2" w:tplc="BA76C200" w:tentative="1">
      <w:start w:val="1"/>
      <w:numFmt w:val="bullet"/>
      <w:lvlText w:val="•"/>
      <w:lvlJc w:val="left"/>
      <w:pPr>
        <w:tabs>
          <w:tab w:val="num" w:pos="2160"/>
        </w:tabs>
        <w:ind w:left="2160" w:hanging="360"/>
      </w:pPr>
      <w:rPr>
        <w:rFonts w:ascii="Arial" w:hAnsi="Arial" w:hint="default"/>
      </w:rPr>
    </w:lvl>
    <w:lvl w:ilvl="3" w:tplc="20780B50" w:tentative="1">
      <w:start w:val="1"/>
      <w:numFmt w:val="bullet"/>
      <w:lvlText w:val="•"/>
      <w:lvlJc w:val="left"/>
      <w:pPr>
        <w:tabs>
          <w:tab w:val="num" w:pos="2880"/>
        </w:tabs>
        <w:ind w:left="2880" w:hanging="360"/>
      </w:pPr>
      <w:rPr>
        <w:rFonts w:ascii="Arial" w:hAnsi="Arial" w:hint="default"/>
      </w:rPr>
    </w:lvl>
    <w:lvl w:ilvl="4" w:tplc="5E5A3ADC" w:tentative="1">
      <w:start w:val="1"/>
      <w:numFmt w:val="bullet"/>
      <w:lvlText w:val="•"/>
      <w:lvlJc w:val="left"/>
      <w:pPr>
        <w:tabs>
          <w:tab w:val="num" w:pos="3600"/>
        </w:tabs>
        <w:ind w:left="3600" w:hanging="360"/>
      </w:pPr>
      <w:rPr>
        <w:rFonts w:ascii="Arial" w:hAnsi="Arial" w:hint="default"/>
      </w:rPr>
    </w:lvl>
    <w:lvl w:ilvl="5" w:tplc="9A567F68" w:tentative="1">
      <w:start w:val="1"/>
      <w:numFmt w:val="bullet"/>
      <w:lvlText w:val="•"/>
      <w:lvlJc w:val="left"/>
      <w:pPr>
        <w:tabs>
          <w:tab w:val="num" w:pos="4320"/>
        </w:tabs>
        <w:ind w:left="4320" w:hanging="360"/>
      </w:pPr>
      <w:rPr>
        <w:rFonts w:ascii="Arial" w:hAnsi="Arial" w:hint="default"/>
      </w:rPr>
    </w:lvl>
    <w:lvl w:ilvl="6" w:tplc="4E7AF704" w:tentative="1">
      <w:start w:val="1"/>
      <w:numFmt w:val="bullet"/>
      <w:lvlText w:val="•"/>
      <w:lvlJc w:val="left"/>
      <w:pPr>
        <w:tabs>
          <w:tab w:val="num" w:pos="5040"/>
        </w:tabs>
        <w:ind w:left="5040" w:hanging="360"/>
      </w:pPr>
      <w:rPr>
        <w:rFonts w:ascii="Arial" w:hAnsi="Arial" w:hint="default"/>
      </w:rPr>
    </w:lvl>
    <w:lvl w:ilvl="7" w:tplc="DB8E6964" w:tentative="1">
      <w:start w:val="1"/>
      <w:numFmt w:val="bullet"/>
      <w:lvlText w:val="•"/>
      <w:lvlJc w:val="left"/>
      <w:pPr>
        <w:tabs>
          <w:tab w:val="num" w:pos="5760"/>
        </w:tabs>
        <w:ind w:left="5760" w:hanging="360"/>
      </w:pPr>
      <w:rPr>
        <w:rFonts w:ascii="Arial" w:hAnsi="Arial" w:hint="default"/>
      </w:rPr>
    </w:lvl>
    <w:lvl w:ilvl="8" w:tplc="89EED108" w:tentative="1">
      <w:start w:val="1"/>
      <w:numFmt w:val="bullet"/>
      <w:lvlText w:val="•"/>
      <w:lvlJc w:val="left"/>
      <w:pPr>
        <w:tabs>
          <w:tab w:val="num" w:pos="6480"/>
        </w:tabs>
        <w:ind w:left="6480" w:hanging="360"/>
      </w:pPr>
      <w:rPr>
        <w:rFonts w:ascii="Arial" w:hAnsi="Arial" w:hint="default"/>
      </w:rPr>
    </w:lvl>
  </w:abstractNum>
  <w:abstractNum w:abstractNumId="16">
    <w:nsid w:val="25531836"/>
    <w:multiLevelType w:val="hybridMultilevel"/>
    <w:tmpl w:val="ED9AED8C"/>
    <w:lvl w:ilvl="0" w:tplc="D47C163E">
      <w:start w:val="1"/>
      <w:numFmt w:val="bullet"/>
      <w:lvlText w:val="•"/>
      <w:lvlJc w:val="left"/>
      <w:pPr>
        <w:tabs>
          <w:tab w:val="num" w:pos="720"/>
        </w:tabs>
        <w:ind w:left="720" w:hanging="360"/>
      </w:pPr>
      <w:rPr>
        <w:rFonts w:ascii="Arial" w:hAnsi="Arial" w:hint="default"/>
      </w:rPr>
    </w:lvl>
    <w:lvl w:ilvl="1" w:tplc="9C9C865A" w:tentative="1">
      <w:start w:val="1"/>
      <w:numFmt w:val="bullet"/>
      <w:lvlText w:val="•"/>
      <w:lvlJc w:val="left"/>
      <w:pPr>
        <w:tabs>
          <w:tab w:val="num" w:pos="1440"/>
        </w:tabs>
        <w:ind w:left="1440" w:hanging="360"/>
      </w:pPr>
      <w:rPr>
        <w:rFonts w:ascii="Arial" w:hAnsi="Arial" w:hint="default"/>
      </w:rPr>
    </w:lvl>
    <w:lvl w:ilvl="2" w:tplc="A1D054DC" w:tentative="1">
      <w:start w:val="1"/>
      <w:numFmt w:val="bullet"/>
      <w:lvlText w:val="•"/>
      <w:lvlJc w:val="left"/>
      <w:pPr>
        <w:tabs>
          <w:tab w:val="num" w:pos="2160"/>
        </w:tabs>
        <w:ind w:left="2160" w:hanging="360"/>
      </w:pPr>
      <w:rPr>
        <w:rFonts w:ascii="Arial" w:hAnsi="Arial" w:hint="default"/>
      </w:rPr>
    </w:lvl>
    <w:lvl w:ilvl="3" w:tplc="061A5428" w:tentative="1">
      <w:start w:val="1"/>
      <w:numFmt w:val="bullet"/>
      <w:lvlText w:val="•"/>
      <w:lvlJc w:val="left"/>
      <w:pPr>
        <w:tabs>
          <w:tab w:val="num" w:pos="2880"/>
        </w:tabs>
        <w:ind w:left="2880" w:hanging="360"/>
      </w:pPr>
      <w:rPr>
        <w:rFonts w:ascii="Arial" w:hAnsi="Arial" w:hint="default"/>
      </w:rPr>
    </w:lvl>
    <w:lvl w:ilvl="4" w:tplc="F8E27A22" w:tentative="1">
      <w:start w:val="1"/>
      <w:numFmt w:val="bullet"/>
      <w:lvlText w:val="•"/>
      <w:lvlJc w:val="left"/>
      <w:pPr>
        <w:tabs>
          <w:tab w:val="num" w:pos="3600"/>
        </w:tabs>
        <w:ind w:left="3600" w:hanging="360"/>
      </w:pPr>
      <w:rPr>
        <w:rFonts w:ascii="Arial" w:hAnsi="Arial" w:hint="default"/>
      </w:rPr>
    </w:lvl>
    <w:lvl w:ilvl="5" w:tplc="D9263C3A" w:tentative="1">
      <w:start w:val="1"/>
      <w:numFmt w:val="bullet"/>
      <w:lvlText w:val="•"/>
      <w:lvlJc w:val="left"/>
      <w:pPr>
        <w:tabs>
          <w:tab w:val="num" w:pos="4320"/>
        </w:tabs>
        <w:ind w:left="4320" w:hanging="360"/>
      </w:pPr>
      <w:rPr>
        <w:rFonts w:ascii="Arial" w:hAnsi="Arial" w:hint="default"/>
      </w:rPr>
    </w:lvl>
    <w:lvl w:ilvl="6" w:tplc="0F48A2DE" w:tentative="1">
      <w:start w:val="1"/>
      <w:numFmt w:val="bullet"/>
      <w:lvlText w:val="•"/>
      <w:lvlJc w:val="left"/>
      <w:pPr>
        <w:tabs>
          <w:tab w:val="num" w:pos="5040"/>
        </w:tabs>
        <w:ind w:left="5040" w:hanging="360"/>
      </w:pPr>
      <w:rPr>
        <w:rFonts w:ascii="Arial" w:hAnsi="Arial" w:hint="default"/>
      </w:rPr>
    </w:lvl>
    <w:lvl w:ilvl="7" w:tplc="CC32105A" w:tentative="1">
      <w:start w:val="1"/>
      <w:numFmt w:val="bullet"/>
      <w:lvlText w:val="•"/>
      <w:lvlJc w:val="left"/>
      <w:pPr>
        <w:tabs>
          <w:tab w:val="num" w:pos="5760"/>
        </w:tabs>
        <w:ind w:left="5760" w:hanging="360"/>
      </w:pPr>
      <w:rPr>
        <w:rFonts w:ascii="Arial" w:hAnsi="Arial" w:hint="default"/>
      </w:rPr>
    </w:lvl>
    <w:lvl w:ilvl="8" w:tplc="B6DEE3B0" w:tentative="1">
      <w:start w:val="1"/>
      <w:numFmt w:val="bullet"/>
      <w:lvlText w:val="•"/>
      <w:lvlJc w:val="left"/>
      <w:pPr>
        <w:tabs>
          <w:tab w:val="num" w:pos="6480"/>
        </w:tabs>
        <w:ind w:left="6480" w:hanging="360"/>
      </w:pPr>
      <w:rPr>
        <w:rFonts w:ascii="Arial" w:hAnsi="Arial" w:hint="default"/>
      </w:rPr>
    </w:lvl>
  </w:abstractNum>
  <w:abstractNum w:abstractNumId="17">
    <w:nsid w:val="27161FF0"/>
    <w:multiLevelType w:val="hybridMultilevel"/>
    <w:tmpl w:val="C17E8008"/>
    <w:lvl w:ilvl="0" w:tplc="36DE5514">
      <w:start w:val="1"/>
      <w:numFmt w:val="bullet"/>
      <w:lvlText w:val="•"/>
      <w:lvlJc w:val="left"/>
      <w:pPr>
        <w:tabs>
          <w:tab w:val="num" w:pos="720"/>
        </w:tabs>
        <w:ind w:left="720" w:hanging="360"/>
      </w:pPr>
      <w:rPr>
        <w:rFonts w:ascii="Arial" w:hAnsi="Arial" w:hint="default"/>
      </w:rPr>
    </w:lvl>
    <w:lvl w:ilvl="1" w:tplc="4544D1B4" w:tentative="1">
      <w:start w:val="1"/>
      <w:numFmt w:val="bullet"/>
      <w:lvlText w:val="•"/>
      <w:lvlJc w:val="left"/>
      <w:pPr>
        <w:tabs>
          <w:tab w:val="num" w:pos="1440"/>
        </w:tabs>
        <w:ind w:left="1440" w:hanging="360"/>
      </w:pPr>
      <w:rPr>
        <w:rFonts w:ascii="Arial" w:hAnsi="Arial" w:hint="default"/>
      </w:rPr>
    </w:lvl>
    <w:lvl w:ilvl="2" w:tplc="A7C6D606" w:tentative="1">
      <w:start w:val="1"/>
      <w:numFmt w:val="bullet"/>
      <w:lvlText w:val="•"/>
      <w:lvlJc w:val="left"/>
      <w:pPr>
        <w:tabs>
          <w:tab w:val="num" w:pos="2160"/>
        </w:tabs>
        <w:ind w:left="2160" w:hanging="360"/>
      </w:pPr>
      <w:rPr>
        <w:rFonts w:ascii="Arial" w:hAnsi="Arial" w:hint="default"/>
      </w:rPr>
    </w:lvl>
    <w:lvl w:ilvl="3" w:tplc="2AEE74FA" w:tentative="1">
      <w:start w:val="1"/>
      <w:numFmt w:val="bullet"/>
      <w:lvlText w:val="•"/>
      <w:lvlJc w:val="left"/>
      <w:pPr>
        <w:tabs>
          <w:tab w:val="num" w:pos="2880"/>
        </w:tabs>
        <w:ind w:left="2880" w:hanging="360"/>
      </w:pPr>
      <w:rPr>
        <w:rFonts w:ascii="Arial" w:hAnsi="Arial" w:hint="default"/>
      </w:rPr>
    </w:lvl>
    <w:lvl w:ilvl="4" w:tplc="2BC48472" w:tentative="1">
      <w:start w:val="1"/>
      <w:numFmt w:val="bullet"/>
      <w:lvlText w:val="•"/>
      <w:lvlJc w:val="left"/>
      <w:pPr>
        <w:tabs>
          <w:tab w:val="num" w:pos="3600"/>
        </w:tabs>
        <w:ind w:left="3600" w:hanging="360"/>
      </w:pPr>
      <w:rPr>
        <w:rFonts w:ascii="Arial" w:hAnsi="Arial" w:hint="default"/>
      </w:rPr>
    </w:lvl>
    <w:lvl w:ilvl="5" w:tplc="6A968996" w:tentative="1">
      <w:start w:val="1"/>
      <w:numFmt w:val="bullet"/>
      <w:lvlText w:val="•"/>
      <w:lvlJc w:val="left"/>
      <w:pPr>
        <w:tabs>
          <w:tab w:val="num" w:pos="4320"/>
        </w:tabs>
        <w:ind w:left="4320" w:hanging="360"/>
      </w:pPr>
      <w:rPr>
        <w:rFonts w:ascii="Arial" w:hAnsi="Arial" w:hint="default"/>
      </w:rPr>
    </w:lvl>
    <w:lvl w:ilvl="6" w:tplc="A50E9398" w:tentative="1">
      <w:start w:val="1"/>
      <w:numFmt w:val="bullet"/>
      <w:lvlText w:val="•"/>
      <w:lvlJc w:val="left"/>
      <w:pPr>
        <w:tabs>
          <w:tab w:val="num" w:pos="5040"/>
        </w:tabs>
        <w:ind w:left="5040" w:hanging="360"/>
      </w:pPr>
      <w:rPr>
        <w:rFonts w:ascii="Arial" w:hAnsi="Arial" w:hint="default"/>
      </w:rPr>
    </w:lvl>
    <w:lvl w:ilvl="7" w:tplc="D2C8F77A" w:tentative="1">
      <w:start w:val="1"/>
      <w:numFmt w:val="bullet"/>
      <w:lvlText w:val="•"/>
      <w:lvlJc w:val="left"/>
      <w:pPr>
        <w:tabs>
          <w:tab w:val="num" w:pos="5760"/>
        </w:tabs>
        <w:ind w:left="5760" w:hanging="360"/>
      </w:pPr>
      <w:rPr>
        <w:rFonts w:ascii="Arial" w:hAnsi="Arial" w:hint="default"/>
      </w:rPr>
    </w:lvl>
    <w:lvl w:ilvl="8" w:tplc="C2B2A054" w:tentative="1">
      <w:start w:val="1"/>
      <w:numFmt w:val="bullet"/>
      <w:lvlText w:val="•"/>
      <w:lvlJc w:val="left"/>
      <w:pPr>
        <w:tabs>
          <w:tab w:val="num" w:pos="6480"/>
        </w:tabs>
        <w:ind w:left="6480" w:hanging="360"/>
      </w:pPr>
      <w:rPr>
        <w:rFonts w:ascii="Arial" w:hAnsi="Arial" w:hint="default"/>
      </w:rPr>
    </w:lvl>
  </w:abstractNum>
  <w:abstractNum w:abstractNumId="18">
    <w:nsid w:val="28D41906"/>
    <w:multiLevelType w:val="hybridMultilevel"/>
    <w:tmpl w:val="3C98E43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F800233"/>
    <w:multiLevelType w:val="hybridMultilevel"/>
    <w:tmpl w:val="0464B654"/>
    <w:lvl w:ilvl="0" w:tplc="343AF328">
      <w:start w:val="1"/>
      <w:numFmt w:val="bullet"/>
      <w:lvlText w:val="•"/>
      <w:lvlJc w:val="left"/>
      <w:pPr>
        <w:tabs>
          <w:tab w:val="num" w:pos="720"/>
        </w:tabs>
        <w:ind w:left="720" w:hanging="360"/>
      </w:pPr>
      <w:rPr>
        <w:rFonts w:ascii="Arial" w:hAnsi="Arial" w:hint="default"/>
      </w:rPr>
    </w:lvl>
    <w:lvl w:ilvl="1" w:tplc="0814351A" w:tentative="1">
      <w:start w:val="1"/>
      <w:numFmt w:val="bullet"/>
      <w:lvlText w:val="•"/>
      <w:lvlJc w:val="left"/>
      <w:pPr>
        <w:tabs>
          <w:tab w:val="num" w:pos="1440"/>
        </w:tabs>
        <w:ind w:left="1440" w:hanging="360"/>
      </w:pPr>
      <w:rPr>
        <w:rFonts w:ascii="Arial" w:hAnsi="Arial" w:hint="default"/>
      </w:rPr>
    </w:lvl>
    <w:lvl w:ilvl="2" w:tplc="A83CA26A" w:tentative="1">
      <w:start w:val="1"/>
      <w:numFmt w:val="bullet"/>
      <w:lvlText w:val="•"/>
      <w:lvlJc w:val="left"/>
      <w:pPr>
        <w:tabs>
          <w:tab w:val="num" w:pos="2160"/>
        </w:tabs>
        <w:ind w:left="2160" w:hanging="360"/>
      </w:pPr>
      <w:rPr>
        <w:rFonts w:ascii="Arial" w:hAnsi="Arial" w:hint="default"/>
      </w:rPr>
    </w:lvl>
    <w:lvl w:ilvl="3" w:tplc="64D6FE3E" w:tentative="1">
      <w:start w:val="1"/>
      <w:numFmt w:val="bullet"/>
      <w:lvlText w:val="•"/>
      <w:lvlJc w:val="left"/>
      <w:pPr>
        <w:tabs>
          <w:tab w:val="num" w:pos="2880"/>
        </w:tabs>
        <w:ind w:left="2880" w:hanging="360"/>
      </w:pPr>
      <w:rPr>
        <w:rFonts w:ascii="Arial" w:hAnsi="Arial" w:hint="default"/>
      </w:rPr>
    </w:lvl>
    <w:lvl w:ilvl="4" w:tplc="1318DAC4" w:tentative="1">
      <w:start w:val="1"/>
      <w:numFmt w:val="bullet"/>
      <w:lvlText w:val="•"/>
      <w:lvlJc w:val="left"/>
      <w:pPr>
        <w:tabs>
          <w:tab w:val="num" w:pos="3600"/>
        </w:tabs>
        <w:ind w:left="3600" w:hanging="360"/>
      </w:pPr>
      <w:rPr>
        <w:rFonts w:ascii="Arial" w:hAnsi="Arial" w:hint="default"/>
      </w:rPr>
    </w:lvl>
    <w:lvl w:ilvl="5" w:tplc="09AC85B4" w:tentative="1">
      <w:start w:val="1"/>
      <w:numFmt w:val="bullet"/>
      <w:lvlText w:val="•"/>
      <w:lvlJc w:val="left"/>
      <w:pPr>
        <w:tabs>
          <w:tab w:val="num" w:pos="4320"/>
        </w:tabs>
        <w:ind w:left="4320" w:hanging="360"/>
      </w:pPr>
      <w:rPr>
        <w:rFonts w:ascii="Arial" w:hAnsi="Arial" w:hint="default"/>
      </w:rPr>
    </w:lvl>
    <w:lvl w:ilvl="6" w:tplc="EA08F3FA" w:tentative="1">
      <w:start w:val="1"/>
      <w:numFmt w:val="bullet"/>
      <w:lvlText w:val="•"/>
      <w:lvlJc w:val="left"/>
      <w:pPr>
        <w:tabs>
          <w:tab w:val="num" w:pos="5040"/>
        </w:tabs>
        <w:ind w:left="5040" w:hanging="360"/>
      </w:pPr>
      <w:rPr>
        <w:rFonts w:ascii="Arial" w:hAnsi="Arial" w:hint="default"/>
      </w:rPr>
    </w:lvl>
    <w:lvl w:ilvl="7" w:tplc="4EE636CC" w:tentative="1">
      <w:start w:val="1"/>
      <w:numFmt w:val="bullet"/>
      <w:lvlText w:val="•"/>
      <w:lvlJc w:val="left"/>
      <w:pPr>
        <w:tabs>
          <w:tab w:val="num" w:pos="5760"/>
        </w:tabs>
        <w:ind w:left="5760" w:hanging="360"/>
      </w:pPr>
      <w:rPr>
        <w:rFonts w:ascii="Arial" w:hAnsi="Arial" w:hint="default"/>
      </w:rPr>
    </w:lvl>
    <w:lvl w:ilvl="8" w:tplc="B2B661CA" w:tentative="1">
      <w:start w:val="1"/>
      <w:numFmt w:val="bullet"/>
      <w:lvlText w:val="•"/>
      <w:lvlJc w:val="left"/>
      <w:pPr>
        <w:tabs>
          <w:tab w:val="num" w:pos="6480"/>
        </w:tabs>
        <w:ind w:left="6480" w:hanging="360"/>
      </w:pPr>
      <w:rPr>
        <w:rFonts w:ascii="Arial" w:hAnsi="Arial" w:hint="default"/>
      </w:rPr>
    </w:lvl>
  </w:abstractNum>
  <w:abstractNum w:abstractNumId="20">
    <w:nsid w:val="3D35685A"/>
    <w:multiLevelType w:val="hybridMultilevel"/>
    <w:tmpl w:val="253499BA"/>
    <w:lvl w:ilvl="0" w:tplc="FFE47994">
      <w:start w:val="1"/>
      <w:numFmt w:val="bullet"/>
      <w:lvlText w:val=""/>
      <w:lvlJc w:val="left"/>
      <w:pPr>
        <w:tabs>
          <w:tab w:val="num" w:pos="720"/>
        </w:tabs>
        <w:ind w:left="720" w:hanging="360"/>
      </w:pPr>
      <w:rPr>
        <w:rFonts w:ascii="Wingdings" w:hAnsi="Wingdings" w:hint="default"/>
      </w:rPr>
    </w:lvl>
    <w:lvl w:ilvl="1" w:tplc="8D5EB88A" w:tentative="1">
      <w:start w:val="1"/>
      <w:numFmt w:val="bullet"/>
      <w:lvlText w:val=""/>
      <w:lvlJc w:val="left"/>
      <w:pPr>
        <w:tabs>
          <w:tab w:val="num" w:pos="1440"/>
        </w:tabs>
        <w:ind w:left="1440" w:hanging="360"/>
      </w:pPr>
      <w:rPr>
        <w:rFonts w:ascii="Wingdings" w:hAnsi="Wingdings" w:hint="default"/>
      </w:rPr>
    </w:lvl>
    <w:lvl w:ilvl="2" w:tplc="1DB4D618" w:tentative="1">
      <w:start w:val="1"/>
      <w:numFmt w:val="bullet"/>
      <w:lvlText w:val=""/>
      <w:lvlJc w:val="left"/>
      <w:pPr>
        <w:tabs>
          <w:tab w:val="num" w:pos="2160"/>
        </w:tabs>
        <w:ind w:left="2160" w:hanging="360"/>
      </w:pPr>
      <w:rPr>
        <w:rFonts w:ascii="Wingdings" w:hAnsi="Wingdings" w:hint="default"/>
      </w:rPr>
    </w:lvl>
    <w:lvl w:ilvl="3" w:tplc="0DA60C48" w:tentative="1">
      <w:start w:val="1"/>
      <w:numFmt w:val="bullet"/>
      <w:lvlText w:val=""/>
      <w:lvlJc w:val="left"/>
      <w:pPr>
        <w:tabs>
          <w:tab w:val="num" w:pos="2880"/>
        </w:tabs>
        <w:ind w:left="2880" w:hanging="360"/>
      </w:pPr>
      <w:rPr>
        <w:rFonts w:ascii="Wingdings" w:hAnsi="Wingdings" w:hint="default"/>
      </w:rPr>
    </w:lvl>
    <w:lvl w:ilvl="4" w:tplc="88D26EFC" w:tentative="1">
      <w:start w:val="1"/>
      <w:numFmt w:val="bullet"/>
      <w:lvlText w:val=""/>
      <w:lvlJc w:val="left"/>
      <w:pPr>
        <w:tabs>
          <w:tab w:val="num" w:pos="3600"/>
        </w:tabs>
        <w:ind w:left="3600" w:hanging="360"/>
      </w:pPr>
      <w:rPr>
        <w:rFonts w:ascii="Wingdings" w:hAnsi="Wingdings" w:hint="default"/>
      </w:rPr>
    </w:lvl>
    <w:lvl w:ilvl="5" w:tplc="22DCCEE6" w:tentative="1">
      <w:start w:val="1"/>
      <w:numFmt w:val="bullet"/>
      <w:lvlText w:val=""/>
      <w:lvlJc w:val="left"/>
      <w:pPr>
        <w:tabs>
          <w:tab w:val="num" w:pos="4320"/>
        </w:tabs>
        <w:ind w:left="4320" w:hanging="360"/>
      </w:pPr>
      <w:rPr>
        <w:rFonts w:ascii="Wingdings" w:hAnsi="Wingdings" w:hint="default"/>
      </w:rPr>
    </w:lvl>
    <w:lvl w:ilvl="6" w:tplc="CFEAFA0C" w:tentative="1">
      <w:start w:val="1"/>
      <w:numFmt w:val="bullet"/>
      <w:lvlText w:val=""/>
      <w:lvlJc w:val="left"/>
      <w:pPr>
        <w:tabs>
          <w:tab w:val="num" w:pos="5040"/>
        </w:tabs>
        <w:ind w:left="5040" w:hanging="360"/>
      </w:pPr>
      <w:rPr>
        <w:rFonts w:ascii="Wingdings" w:hAnsi="Wingdings" w:hint="default"/>
      </w:rPr>
    </w:lvl>
    <w:lvl w:ilvl="7" w:tplc="67B63F86" w:tentative="1">
      <w:start w:val="1"/>
      <w:numFmt w:val="bullet"/>
      <w:lvlText w:val=""/>
      <w:lvlJc w:val="left"/>
      <w:pPr>
        <w:tabs>
          <w:tab w:val="num" w:pos="5760"/>
        </w:tabs>
        <w:ind w:left="5760" w:hanging="360"/>
      </w:pPr>
      <w:rPr>
        <w:rFonts w:ascii="Wingdings" w:hAnsi="Wingdings" w:hint="default"/>
      </w:rPr>
    </w:lvl>
    <w:lvl w:ilvl="8" w:tplc="4FAA8380" w:tentative="1">
      <w:start w:val="1"/>
      <w:numFmt w:val="bullet"/>
      <w:lvlText w:val=""/>
      <w:lvlJc w:val="left"/>
      <w:pPr>
        <w:tabs>
          <w:tab w:val="num" w:pos="6480"/>
        </w:tabs>
        <w:ind w:left="6480" w:hanging="360"/>
      </w:pPr>
      <w:rPr>
        <w:rFonts w:ascii="Wingdings" w:hAnsi="Wingdings" w:hint="default"/>
      </w:rPr>
    </w:lvl>
  </w:abstractNum>
  <w:abstractNum w:abstractNumId="21">
    <w:nsid w:val="3DEA02E6"/>
    <w:multiLevelType w:val="hybridMultilevel"/>
    <w:tmpl w:val="DA7AFA6A"/>
    <w:lvl w:ilvl="0" w:tplc="5C6AA0B4">
      <w:start w:val="1"/>
      <w:numFmt w:val="bullet"/>
      <w:lvlText w:val="•"/>
      <w:lvlJc w:val="left"/>
      <w:pPr>
        <w:tabs>
          <w:tab w:val="num" w:pos="720"/>
        </w:tabs>
        <w:ind w:left="720" w:hanging="360"/>
      </w:pPr>
      <w:rPr>
        <w:rFonts w:ascii="Arial" w:hAnsi="Arial" w:hint="default"/>
      </w:rPr>
    </w:lvl>
    <w:lvl w:ilvl="1" w:tplc="A846168E" w:tentative="1">
      <w:start w:val="1"/>
      <w:numFmt w:val="bullet"/>
      <w:lvlText w:val="•"/>
      <w:lvlJc w:val="left"/>
      <w:pPr>
        <w:tabs>
          <w:tab w:val="num" w:pos="1440"/>
        </w:tabs>
        <w:ind w:left="1440" w:hanging="360"/>
      </w:pPr>
      <w:rPr>
        <w:rFonts w:ascii="Arial" w:hAnsi="Arial" w:hint="default"/>
      </w:rPr>
    </w:lvl>
    <w:lvl w:ilvl="2" w:tplc="8D4AB77E" w:tentative="1">
      <w:start w:val="1"/>
      <w:numFmt w:val="bullet"/>
      <w:lvlText w:val="•"/>
      <w:lvlJc w:val="left"/>
      <w:pPr>
        <w:tabs>
          <w:tab w:val="num" w:pos="2160"/>
        </w:tabs>
        <w:ind w:left="2160" w:hanging="360"/>
      </w:pPr>
      <w:rPr>
        <w:rFonts w:ascii="Arial" w:hAnsi="Arial" w:hint="default"/>
      </w:rPr>
    </w:lvl>
    <w:lvl w:ilvl="3" w:tplc="02A0FAD6" w:tentative="1">
      <w:start w:val="1"/>
      <w:numFmt w:val="bullet"/>
      <w:lvlText w:val="•"/>
      <w:lvlJc w:val="left"/>
      <w:pPr>
        <w:tabs>
          <w:tab w:val="num" w:pos="2880"/>
        </w:tabs>
        <w:ind w:left="2880" w:hanging="360"/>
      </w:pPr>
      <w:rPr>
        <w:rFonts w:ascii="Arial" w:hAnsi="Arial" w:hint="default"/>
      </w:rPr>
    </w:lvl>
    <w:lvl w:ilvl="4" w:tplc="B184A9C8" w:tentative="1">
      <w:start w:val="1"/>
      <w:numFmt w:val="bullet"/>
      <w:lvlText w:val="•"/>
      <w:lvlJc w:val="left"/>
      <w:pPr>
        <w:tabs>
          <w:tab w:val="num" w:pos="3600"/>
        </w:tabs>
        <w:ind w:left="3600" w:hanging="360"/>
      </w:pPr>
      <w:rPr>
        <w:rFonts w:ascii="Arial" w:hAnsi="Arial" w:hint="default"/>
      </w:rPr>
    </w:lvl>
    <w:lvl w:ilvl="5" w:tplc="EE306E2C" w:tentative="1">
      <w:start w:val="1"/>
      <w:numFmt w:val="bullet"/>
      <w:lvlText w:val="•"/>
      <w:lvlJc w:val="left"/>
      <w:pPr>
        <w:tabs>
          <w:tab w:val="num" w:pos="4320"/>
        </w:tabs>
        <w:ind w:left="4320" w:hanging="360"/>
      </w:pPr>
      <w:rPr>
        <w:rFonts w:ascii="Arial" w:hAnsi="Arial" w:hint="default"/>
      </w:rPr>
    </w:lvl>
    <w:lvl w:ilvl="6" w:tplc="F13AC09A" w:tentative="1">
      <w:start w:val="1"/>
      <w:numFmt w:val="bullet"/>
      <w:lvlText w:val="•"/>
      <w:lvlJc w:val="left"/>
      <w:pPr>
        <w:tabs>
          <w:tab w:val="num" w:pos="5040"/>
        </w:tabs>
        <w:ind w:left="5040" w:hanging="360"/>
      </w:pPr>
      <w:rPr>
        <w:rFonts w:ascii="Arial" w:hAnsi="Arial" w:hint="default"/>
      </w:rPr>
    </w:lvl>
    <w:lvl w:ilvl="7" w:tplc="710AFCF0" w:tentative="1">
      <w:start w:val="1"/>
      <w:numFmt w:val="bullet"/>
      <w:lvlText w:val="•"/>
      <w:lvlJc w:val="left"/>
      <w:pPr>
        <w:tabs>
          <w:tab w:val="num" w:pos="5760"/>
        </w:tabs>
        <w:ind w:left="5760" w:hanging="360"/>
      </w:pPr>
      <w:rPr>
        <w:rFonts w:ascii="Arial" w:hAnsi="Arial" w:hint="default"/>
      </w:rPr>
    </w:lvl>
    <w:lvl w:ilvl="8" w:tplc="2CEA8DA6" w:tentative="1">
      <w:start w:val="1"/>
      <w:numFmt w:val="bullet"/>
      <w:lvlText w:val="•"/>
      <w:lvlJc w:val="left"/>
      <w:pPr>
        <w:tabs>
          <w:tab w:val="num" w:pos="6480"/>
        </w:tabs>
        <w:ind w:left="6480" w:hanging="360"/>
      </w:pPr>
      <w:rPr>
        <w:rFonts w:ascii="Arial" w:hAnsi="Arial" w:hint="default"/>
      </w:rPr>
    </w:lvl>
  </w:abstractNum>
  <w:abstractNum w:abstractNumId="22">
    <w:nsid w:val="3EB44DD9"/>
    <w:multiLevelType w:val="hybridMultilevel"/>
    <w:tmpl w:val="704ECEA2"/>
    <w:lvl w:ilvl="0" w:tplc="C67E69F0">
      <w:start w:val="1"/>
      <w:numFmt w:val="bullet"/>
      <w:lvlText w:val="•"/>
      <w:lvlJc w:val="left"/>
      <w:pPr>
        <w:tabs>
          <w:tab w:val="num" w:pos="720"/>
        </w:tabs>
        <w:ind w:left="720" w:hanging="360"/>
      </w:pPr>
      <w:rPr>
        <w:rFonts w:ascii="Arial" w:hAnsi="Arial" w:hint="default"/>
      </w:rPr>
    </w:lvl>
    <w:lvl w:ilvl="1" w:tplc="A7FC0578" w:tentative="1">
      <w:start w:val="1"/>
      <w:numFmt w:val="bullet"/>
      <w:lvlText w:val="•"/>
      <w:lvlJc w:val="left"/>
      <w:pPr>
        <w:tabs>
          <w:tab w:val="num" w:pos="1440"/>
        </w:tabs>
        <w:ind w:left="1440" w:hanging="360"/>
      </w:pPr>
      <w:rPr>
        <w:rFonts w:ascii="Arial" w:hAnsi="Arial" w:hint="default"/>
      </w:rPr>
    </w:lvl>
    <w:lvl w:ilvl="2" w:tplc="154692AA" w:tentative="1">
      <w:start w:val="1"/>
      <w:numFmt w:val="bullet"/>
      <w:lvlText w:val="•"/>
      <w:lvlJc w:val="left"/>
      <w:pPr>
        <w:tabs>
          <w:tab w:val="num" w:pos="2160"/>
        </w:tabs>
        <w:ind w:left="2160" w:hanging="360"/>
      </w:pPr>
      <w:rPr>
        <w:rFonts w:ascii="Arial" w:hAnsi="Arial" w:hint="default"/>
      </w:rPr>
    </w:lvl>
    <w:lvl w:ilvl="3" w:tplc="F718DEEC" w:tentative="1">
      <w:start w:val="1"/>
      <w:numFmt w:val="bullet"/>
      <w:lvlText w:val="•"/>
      <w:lvlJc w:val="left"/>
      <w:pPr>
        <w:tabs>
          <w:tab w:val="num" w:pos="2880"/>
        </w:tabs>
        <w:ind w:left="2880" w:hanging="360"/>
      </w:pPr>
      <w:rPr>
        <w:rFonts w:ascii="Arial" w:hAnsi="Arial" w:hint="default"/>
      </w:rPr>
    </w:lvl>
    <w:lvl w:ilvl="4" w:tplc="A25E728E" w:tentative="1">
      <w:start w:val="1"/>
      <w:numFmt w:val="bullet"/>
      <w:lvlText w:val="•"/>
      <w:lvlJc w:val="left"/>
      <w:pPr>
        <w:tabs>
          <w:tab w:val="num" w:pos="3600"/>
        </w:tabs>
        <w:ind w:left="3600" w:hanging="360"/>
      </w:pPr>
      <w:rPr>
        <w:rFonts w:ascii="Arial" w:hAnsi="Arial" w:hint="default"/>
      </w:rPr>
    </w:lvl>
    <w:lvl w:ilvl="5" w:tplc="14208464" w:tentative="1">
      <w:start w:val="1"/>
      <w:numFmt w:val="bullet"/>
      <w:lvlText w:val="•"/>
      <w:lvlJc w:val="left"/>
      <w:pPr>
        <w:tabs>
          <w:tab w:val="num" w:pos="4320"/>
        </w:tabs>
        <w:ind w:left="4320" w:hanging="360"/>
      </w:pPr>
      <w:rPr>
        <w:rFonts w:ascii="Arial" w:hAnsi="Arial" w:hint="default"/>
      </w:rPr>
    </w:lvl>
    <w:lvl w:ilvl="6" w:tplc="8F48304C" w:tentative="1">
      <w:start w:val="1"/>
      <w:numFmt w:val="bullet"/>
      <w:lvlText w:val="•"/>
      <w:lvlJc w:val="left"/>
      <w:pPr>
        <w:tabs>
          <w:tab w:val="num" w:pos="5040"/>
        </w:tabs>
        <w:ind w:left="5040" w:hanging="360"/>
      </w:pPr>
      <w:rPr>
        <w:rFonts w:ascii="Arial" w:hAnsi="Arial" w:hint="default"/>
      </w:rPr>
    </w:lvl>
    <w:lvl w:ilvl="7" w:tplc="58D8E35A" w:tentative="1">
      <w:start w:val="1"/>
      <w:numFmt w:val="bullet"/>
      <w:lvlText w:val="•"/>
      <w:lvlJc w:val="left"/>
      <w:pPr>
        <w:tabs>
          <w:tab w:val="num" w:pos="5760"/>
        </w:tabs>
        <w:ind w:left="5760" w:hanging="360"/>
      </w:pPr>
      <w:rPr>
        <w:rFonts w:ascii="Arial" w:hAnsi="Arial" w:hint="default"/>
      </w:rPr>
    </w:lvl>
    <w:lvl w:ilvl="8" w:tplc="843EE590" w:tentative="1">
      <w:start w:val="1"/>
      <w:numFmt w:val="bullet"/>
      <w:lvlText w:val="•"/>
      <w:lvlJc w:val="left"/>
      <w:pPr>
        <w:tabs>
          <w:tab w:val="num" w:pos="6480"/>
        </w:tabs>
        <w:ind w:left="6480" w:hanging="360"/>
      </w:pPr>
      <w:rPr>
        <w:rFonts w:ascii="Arial" w:hAnsi="Arial" w:hint="default"/>
      </w:rPr>
    </w:lvl>
  </w:abstractNum>
  <w:abstractNum w:abstractNumId="23">
    <w:nsid w:val="418D0842"/>
    <w:multiLevelType w:val="hybridMultilevel"/>
    <w:tmpl w:val="15C802C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1C737F4"/>
    <w:multiLevelType w:val="hybridMultilevel"/>
    <w:tmpl w:val="A0DE0544"/>
    <w:lvl w:ilvl="0" w:tplc="6FDCE16C">
      <w:start w:val="1"/>
      <w:numFmt w:val="bullet"/>
      <w:lvlText w:val="•"/>
      <w:lvlJc w:val="left"/>
      <w:pPr>
        <w:tabs>
          <w:tab w:val="num" w:pos="720"/>
        </w:tabs>
        <w:ind w:left="720" w:hanging="360"/>
      </w:pPr>
      <w:rPr>
        <w:rFonts w:ascii="Arial" w:hAnsi="Arial" w:hint="default"/>
      </w:rPr>
    </w:lvl>
    <w:lvl w:ilvl="1" w:tplc="A30CB632" w:tentative="1">
      <w:start w:val="1"/>
      <w:numFmt w:val="bullet"/>
      <w:lvlText w:val="•"/>
      <w:lvlJc w:val="left"/>
      <w:pPr>
        <w:tabs>
          <w:tab w:val="num" w:pos="1440"/>
        </w:tabs>
        <w:ind w:left="1440" w:hanging="360"/>
      </w:pPr>
      <w:rPr>
        <w:rFonts w:ascii="Arial" w:hAnsi="Arial" w:hint="default"/>
      </w:rPr>
    </w:lvl>
    <w:lvl w:ilvl="2" w:tplc="51941E2C" w:tentative="1">
      <w:start w:val="1"/>
      <w:numFmt w:val="bullet"/>
      <w:lvlText w:val="•"/>
      <w:lvlJc w:val="left"/>
      <w:pPr>
        <w:tabs>
          <w:tab w:val="num" w:pos="2160"/>
        </w:tabs>
        <w:ind w:left="2160" w:hanging="360"/>
      </w:pPr>
      <w:rPr>
        <w:rFonts w:ascii="Arial" w:hAnsi="Arial" w:hint="default"/>
      </w:rPr>
    </w:lvl>
    <w:lvl w:ilvl="3" w:tplc="C1D457CA" w:tentative="1">
      <w:start w:val="1"/>
      <w:numFmt w:val="bullet"/>
      <w:lvlText w:val="•"/>
      <w:lvlJc w:val="left"/>
      <w:pPr>
        <w:tabs>
          <w:tab w:val="num" w:pos="2880"/>
        </w:tabs>
        <w:ind w:left="2880" w:hanging="360"/>
      </w:pPr>
      <w:rPr>
        <w:rFonts w:ascii="Arial" w:hAnsi="Arial" w:hint="default"/>
      </w:rPr>
    </w:lvl>
    <w:lvl w:ilvl="4" w:tplc="657A7A24" w:tentative="1">
      <w:start w:val="1"/>
      <w:numFmt w:val="bullet"/>
      <w:lvlText w:val="•"/>
      <w:lvlJc w:val="left"/>
      <w:pPr>
        <w:tabs>
          <w:tab w:val="num" w:pos="3600"/>
        </w:tabs>
        <w:ind w:left="3600" w:hanging="360"/>
      </w:pPr>
      <w:rPr>
        <w:rFonts w:ascii="Arial" w:hAnsi="Arial" w:hint="default"/>
      </w:rPr>
    </w:lvl>
    <w:lvl w:ilvl="5" w:tplc="3B4C63B8" w:tentative="1">
      <w:start w:val="1"/>
      <w:numFmt w:val="bullet"/>
      <w:lvlText w:val="•"/>
      <w:lvlJc w:val="left"/>
      <w:pPr>
        <w:tabs>
          <w:tab w:val="num" w:pos="4320"/>
        </w:tabs>
        <w:ind w:left="4320" w:hanging="360"/>
      </w:pPr>
      <w:rPr>
        <w:rFonts w:ascii="Arial" w:hAnsi="Arial" w:hint="default"/>
      </w:rPr>
    </w:lvl>
    <w:lvl w:ilvl="6" w:tplc="F6AA9510" w:tentative="1">
      <w:start w:val="1"/>
      <w:numFmt w:val="bullet"/>
      <w:lvlText w:val="•"/>
      <w:lvlJc w:val="left"/>
      <w:pPr>
        <w:tabs>
          <w:tab w:val="num" w:pos="5040"/>
        </w:tabs>
        <w:ind w:left="5040" w:hanging="360"/>
      </w:pPr>
      <w:rPr>
        <w:rFonts w:ascii="Arial" w:hAnsi="Arial" w:hint="default"/>
      </w:rPr>
    </w:lvl>
    <w:lvl w:ilvl="7" w:tplc="FC364260" w:tentative="1">
      <w:start w:val="1"/>
      <w:numFmt w:val="bullet"/>
      <w:lvlText w:val="•"/>
      <w:lvlJc w:val="left"/>
      <w:pPr>
        <w:tabs>
          <w:tab w:val="num" w:pos="5760"/>
        </w:tabs>
        <w:ind w:left="5760" w:hanging="360"/>
      </w:pPr>
      <w:rPr>
        <w:rFonts w:ascii="Arial" w:hAnsi="Arial" w:hint="default"/>
      </w:rPr>
    </w:lvl>
    <w:lvl w:ilvl="8" w:tplc="DF42AA1E" w:tentative="1">
      <w:start w:val="1"/>
      <w:numFmt w:val="bullet"/>
      <w:lvlText w:val="•"/>
      <w:lvlJc w:val="left"/>
      <w:pPr>
        <w:tabs>
          <w:tab w:val="num" w:pos="6480"/>
        </w:tabs>
        <w:ind w:left="6480" w:hanging="360"/>
      </w:pPr>
      <w:rPr>
        <w:rFonts w:ascii="Arial" w:hAnsi="Arial" w:hint="default"/>
      </w:rPr>
    </w:lvl>
  </w:abstractNum>
  <w:abstractNum w:abstractNumId="25">
    <w:nsid w:val="44F93EAF"/>
    <w:multiLevelType w:val="hybridMultilevel"/>
    <w:tmpl w:val="046AAC5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8856679"/>
    <w:multiLevelType w:val="hybridMultilevel"/>
    <w:tmpl w:val="FA588A80"/>
    <w:lvl w:ilvl="0" w:tplc="E8886A3A">
      <w:start w:val="1"/>
      <w:numFmt w:val="lowerRoman"/>
      <w:lvlText w:val="%1)"/>
      <w:lvlJc w:val="right"/>
      <w:pPr>
        <w:tabs>
          <w:tab w:val="num" w:pos="720"/>
        </w:tabs>
        <w:ind w:left="720" w:hanging="360"/>
      </w:pPr>
      <w:rPr>
        <w:rFonts w:cs="Times New Roman"/>
      </w:rPr>
    </w:lvl>
    <w:lvl w:ilvl="1" w:tplc="9A589A00" w:tentative="1">
      <w:start w:val="1"/>
      <w:numFmt w:val="lowerRoman"/>
      <w:lvlText w:val="%2)"/>
      <w:lvlJc w:val="right"/>
      <w:pPr>
        <w:tabs>
          <w:tab w:val="num" w:pos="1440"/>
        </w:tabs>
        <w:ind w:left="1440" w:hanging="360"/>
      </w:pPr>
      <w:rPr>
        <w:rFonts w:cs="Times New Roman"/>
      </w:rPr>
    </w:lvl>
    <w:lvl w:ilvl="2" w:tplc="5EF69F70" w:tentative="1">
      <w:start w:val="1"/>
      <w:numFmt w:val="lowerRoman"/>
      <w:lvlText w:val="%3)"/>
      <w:lvlJc w:val="right"/>
      <w:pPr>
        <w:tabs>
          <w:tab w:val="num" w:pos="2160"/>
        </w:tabs>
        <w:ind w:left="2160" w:hanging="360"/>
      </w:pPr>
      <w:rPr>
        <w:rFonts w:cs="Times New Roman"/>
      </w:rPr>
    </w:lvl>
    <w:lvl w:ilvl="3" w:tplc="18780452" w:tentative="1">
      <w:start w:val="1"/>
      <w:numFmt w:val="lowerRoman"/>
      <w:lvlText w:val="%4)"/>
      <w:lvlJc w:val="right"/>
      <w:pPr>
        <w:tabs>
          <w:tab w:val="num" w:pos="2880"/>
        </w:tabs>
        <w:ind w:left="2880" w:hanging="360"/>
      </w:pPr>
      <w:rPr>
        <w:rFonts w:cs="Times New Roman"/>
      </w:rPr>
    </w:lvl>
    <w:lvl w:ilvl="4" w:tplc="219A6EBE" w:tentative="1">
      <w:start w:val="1"/>
      <w:numFmt w:val="lowerRoman"/>
      <w:lvlText w:val="%5)"/>
      <w:lvlJc w:val="right"/>
      <w:pPr>
        <w:tabs>
          <w:tab w:val="num" w:pos="3600"/>
        </w:tabs>
        <w:ind w:left="3600" w:hanging="360"/>
      </w:pPr>
      <w:rPr>
        <w:rFonts w:cs="Times New Roman"/>
      </w:rPr>
    </w:lvl>
    <w:lvl w:ilvl="5" w:tplc="FEF82E52" w:tentative="1">
      <w:start w:val="1"/>
      <w:numFmt w:val="lowerRoman"/>
      <w:lvlText w:val="%6)"/>
      <w:lvlJc w:val="right"/>
      <w:pPr>
        <w:tabs>
          <w:tab w:val="num" w:pos="4320"/>
        </w:tabs>
        <w:ind w:left="4320" w:hanging="360"/>
      </w:pPr>
      <w:rPr>
        <w:rFonts w:cs="Times New Roman"/>
      </w:rPr>
    </w:lvl>
    <w:lvl w:ilvl="6" w:tplc="477E40D4" w:tentative="1">
      <w:start w:val="1"/>
      <w:numFmt w:val="lowerRoman"/>
      <w:lvlText w:val="%7)"/>
      <w:lvlJc w:val="right"/>
      <w:pPr>
        <w:tabs>
          <w:tab w:val="num" w:pos="5040"/>
        </w:tabs>
        <w:ind w:left="5040" w:hanging="360"/>
      </w:pPr>
      <w:rPr>
        <w:rFonts w:cs="Times New Roman"/>
      </w:rPr>
    </w:lvl>
    <w:lvl w:ilvl="7" w:tplc="8E1C3BBC" w:tentative="1">
      <w:start w:val="1"/>
      <w:numFmt w:val="lowerRoman"/>
      <w:lvlText w:val="%8)"/>
      <w:lvlJc w:val="right"/>
      <w:pPr>
        <w:tabs>
          <w:tab w:val="num" w:pos="5760"/>
        </w:tabs>
        <w:ind w:left="5760" w:hanging="360"/>
      </w:pPr>
      <w:rPr>
        <w:rFonts w:cs="Times New Roman"/>
      </w:rPr>
    </w:lvl>
    <w:lvl w:ilvl="8" w:tplc="1CBC98FA" w:tentative="1">
      <w:start w:val="1"/>
      <w:numFmt w:val="lowerRoman"/>
      <w:lvlText w:val="%9)"/>
      <w:lvlJc w:val="right"/>
      <w:pPr>
        <w:tabs>
          <w:tab w:val="num" w:pos="6480"/>
        </w:tabs>
        <w:ind w:left="6480" w:hanging="360"/>
      </w:pPr>
      <w:rPr>
        <w:rFonts w:cs="Times New Roman"/>
      </w:rPr>
    </w:lvl>
  </w:abstractNum>
  <w:abstractNum w:abstractNumId="27">
    <w:nsid w:val="4CFC2F04"/>
    <w:multiLevelType w:val="hybridMultilevel"/>
    <w:tmpl w:val="E5EC1396"/>
    <w:lvl w:ilvl="0" w:tplc="AC2EFFB2">
      <w:start w:val="1"/>
      <w:numFmt w:val="bullet"/>
      <w:lvlText w:val="•"/>
      <w:lvlJc w:val="left"/>
      <w:pPr>
        <w:tabs>
          <w:tab w:val="num" w:pos="720"/>
        </w:tabs>
        <w:ind w:left="720" w:hanging="360"/>
      </w:pPr>
      <w:rPr>
        <w:rFonts w:ascii="Arial" w:hAnsi="Arial" w:hint="default"/>
      </w:rPr>
    </w:lvl>
    <w:lvl w:ilvl="1" w:tplc="D2EA1886" w:tentative="1">
      <w:start w:val="1"/>
      <w:numFmt w:val="bullet"/>
      <w:lvlText w:val="•"/>
      <w:lvlJc w:val="left"/>
      <w:pPr>
        <w:tabs>
          <w:tab w:val="num" w:pos="1440"/>
        </w:tabs>
        <w:ind w:left="1440" w:hanging="360"/>
      </w:pPr>
      <w:rPr>
        <w:rFonts w:ascii="Arial" w:hAnsi="Arial" w:hint="default"/>
      </w:rPr>
    </w:lvl>
    <w:lvl w:ilvl="2" w:tplc="45006958">
      <w:start w:val="746"/>
      <w:numFmt w:val="bullet"/>
      <w:lvlText w:val="•"/>
      <w:lvlJc w:val="left"/>
      <w:pPr>
        <w:tabs>
          <w:tab w:val="num" w:pos="2160"/>
        </w:tabs>
        <w:ind w:left="2160" w:hanging="360"/>
      </w:pPr>
      <w:rPr>
        <w:rFonts w:ascii="Arial" w:hAnsi="Arial" w:hint="default"/>
      </w:rPr>
    </w:lvl>
    <w:lvl w:ilvl="3" w:tplc="D2803270" w:tentative="1">
      <w:start w:val="1"/>
      <w:numFmt w:val="bullet"/>
      <w:lvlText w:val="•"/>
      <w:lvlJc w:val="left"/>
      <w:pPr>
        <w:tabs>
          <w:tab w:val="num" w:pos="2880"/>
        </w:tabs>
        <w:ind w:left="2880" w:hanging="360"/>
      </w:pPr>
      <w:rPr>
        <w:rFonts w:ascii="Arial" w:hAnsi="Arial" w:hint="default"/>
      </w:rPr>
    </w:lvl>
    <w:lvl w:ilvl="4" w:tplc="3BBCF8F4" w:tentative="1">
      <w:start w:val="1"/>
      <w:numFmt w:val="bullet"/>
      <w:lvlText w:val="•"/>
      <w:lvlJc w:val="left"/>
      <w:pPr>
        <w:tabs>
          <w:tab w:val="num" w:pos="3600"/>
        </w:tabs>
        <w:ind w:left="3600" w:hanging="360"/>
      </w:pPr>
      <w:rPr>
        <w:rFonts w:ascii="Arial" w:hAnsi="Arial" w:hint="default"/>
      </w:rPr>
    </w:lvl>
    <w:lvl w:ilvl="5" w:tplc="433002BC" w:tentative="1">
      <w:start w:val="1"/>
      <w:numFmt w:val="bullet"/>
      <w:lvlText w:val="•"/>
      <w:lvlJc w:val="left"/>
      <w:pPr>
        <w:tabs>
          <w:tab w:val="num" w:pos="4320"/>
        </w:tabs>
        <w:ind w:left="4320" w:hanging="360"/>
      </w:pPr>
      <w:rPr>
        <w:rFonts w:ascii="Arial" w:hAnsi="Arial" w:hint="default"/>
      </w:rPr>
    </w:lvl>
    <w:lvl w:ilvl="6" w:tplc="5C385066" w:tentative="1">
      <w:start w:val="1"/>
      <w:numFmt w:val="bullet"/>
      <w:lvlText w:val="•"/>
      <w:lvlJc w:val="left"/>
      <w:pPr>
        <w:tabs>
          <w:tab w:val="num" w:pos="5040"/>
        </w:tabs>
        <w:ind w:left="5040" w:hanging="360"/>
      </w:pPr>
      <w:rPr>
        <w:rFonts w:ascii="Arial" w:hAnsi="Arial" w:hint="default"/>
      </w:rPr>
    </w:lvl>
    <w:lvl w:ilvl="7" w:tplc="D59C6EC6" w:tentative="1">
      <w:start w:val="1"/>
      <w:numFmt w:val="bullet"/>
      <w:lvlText w:val="•"/>
      <w:lvlJc w:val="left"/>
      <w:pPr>
        <w:tabs>
          <w:tab w:val="num" w:pos="5760"/>
        </w:tabs>
        <w:ind w:left="5760" w:hanging="360"/>
      </w:pPr>
      <w:rPr>
        <w:rFonts w:ascii="Arial" w:hAnsi="Arial" w:hint="default"/>
      </w:rPr>
    </w:lvl>
    <w:lvl w:ilvl="8" w:tplc="05E0D49A" w:tentative="1">
      <w:start w:val="1"/>
      <w:numFmt w:val="bullet"/>
      <w:lvlText w:val="•"/>
      <w:lvlJc w:val="left"/>
      <w:pPr>
        <w:tabs>
          <w:tab w:val="num" w:pos="6480"/>
        </w:tabs>
        <w:ind w:left="6480" w:hanging="360"/>
      </w:pPr>
      <w:rPr>
        <w:rFonts w:ascii="Arial" w:hAnsi="Arial" w:hint="default"/>
      </w:rPr>
    </w:lvl>
  </w:abstractNum>
  <w:abstractNum w:abstractNumId="28">
    <w:nsid w:val="4DA73B7D"/>
    <w:multiLevelType w:val="hybridMultilevel"/>
    <w:tmpl w:val="E884D67A"/>
    <w:lvl w:ilvl="0" w:tplc="A14EB762">
      <w:start w:val="1"/>
      <w:numFmt w:val="bullet"/>
      <w:lvlText w:val="•"/>
      <w:lvlJc w:val="left"/>
      <w:pPr>
        <w:tabs>
          <w:tab w:val="num" w:pos="720"/>
        </w:tabs>
        <w:ind w:left="720" w:hanging="360"/>
      </w:pPr>
      <w:rPr>
        <w:rFonts w:ascii="Arial" w:hAnsi="Arial" w:hint="default"/>
      </w:rPr>
    </w:lvl>
    <w:lvl w:ilvl="1" w:tplc="A95CE3C4" w:tentative="1">
      <w:start w:val="1"/>
      <w:numFmt w:val="bullet"/>
      <w:lvlText w:val="•"/>
      <w:lvlJc w:val="left"/>
      <w:pPr>
        <w:tabs>
          <w:tab w:val="num" w:pos="1440"/>
        </w:tabs>
        <w:ind w:left="1440" w:hanging="360"/>
      </w:pPr>
      <w:rPr>
        <w:rFonts w:ascii="Arial" w:hAnsi="Arial" w:hint="default"/>
      </w:rPr>
    </w:lvl>
    <w:lvl w:ilvl="2" w:tplc="6226B376" w:tentative="1">
      <w:start w:val="1"/>
      <w:numFmt w:val="bullet"/>
      <w:lvlText w:val="•"/>
      <w:lvlJc w:val="left"/>
      <w:pPr>
        <w:tabs>
          <w:tab w:val="num" w:pos="2160"/>
        </w:tabs>
        <w:ind w:left="2160" w:hanging="360"/>
      </w:pPr>
      <w:rPr>
        <w:rFonts w:ascii="Arial" w:hAnsi="Arial" w:hint="default"/>
      </w:rPr>
    </w:lvl>
    <w:lvl w:ilvl="3" w:tplc="4328BE82" w:tentative="1">
      <w:start w:val="1"/>
      <w:numFmt w:val="bullet"/>
      <w:lvlText w:val="•"/>
      <w:lvlJc w:val="left"/>
      <w:pPr>
        <w:tabs>
          <w:tab w:val="num" w:pos="2880"/>
        </w:tabs>
        <w:ind w:left="2880" w:hanging="360"/>
      </w:pPr>
      <w:rPr>
        <w:rFonts w:ascii="Arial" w:hAnsi="Arial" w:hint="default"/>
      </w:rPr>
    </w:lvl>
    <w:lvl w:ilvl="4" w:tplc="02F03280" w:tentative="1">
      <w:start w:val="1"/>
      <w:numFmt w:val="bullet"/>
      <w:lvlText w:val="•"/>
      <w:lvlJc w:val="left"/>
      <w:pPr>
        <w:tabs>
          <w:tab w:val="num" w:pos="3600"/>
        </w:tabs>
        <w:ind w:left="3600" w:hanging="360"/>
      </w:pPr>
      <w:rPr>
        <w:rFonts w:ascii="Arial" w:hAnsi="Arial" w:hint="default"/>
      </w:rPr>
    </w:lvl>
    <w:lvl w:ilvl="5" w:tplc="E400597C" w:tentative="1">
      <w:start w:val="1"/>
      <w:numFmt w:val="bullet"/>
      <w:lvlText w:val="•"/>
      <w:lvlJc w:val="left"/>
      <w:pPr>
        <w:tabs>
          <w:tab w:val="num" w:pos="4320"/>
        </w:tabs>
        <w:ind w:left="4320" w:hanging="360"/>
      </w:pPr>
      <w:rPr>
        <w:rFonts w:ascii="Arial" w:hAnsi="Arial" w:hint="default"/>
      </w:rPr>
    </w:lvl>
    <w:lvl w:ilvl="6" w:tplc="77C43920" w:tentative="1">
      <w:start w:val="1"/>
      <w:numFmt w:val="bullet"/>
      <w:lvlText w:val="•"/>
      <w:lvlJc w:val="left"/>
      <w:pPr>
        <w:tabs>
          <w:tab w:val="num" w:pos="5040"/>
        </w:tabs>
        <w:ind w:left="5040" w:hanging="360"/>
      </w:pPr>
      <w:rPr>
        <w:rFonts w:ascii="Arial" w:hAnsi="Arial" w:hint="default"/>
      </w:rPr>
    </w:lvl>
    <w:lvl w:ilvl="7" w:tplc="DA94E2BE" w:tentative="1">
      <w:start w:val="1"/>
      <w:numFmt w:val="bullet"/>
      <w:lvlText w:val="•"/>
      <w:lvlJc w:val="left"/>
      <w:pPr>
        <w:tabs>
          <w:tab w:val="num" w:pos="5760"/>
        </w:tabs>
        <w:ind w:left="5760" w:hanging="360"/>
      </w:pPr>
      <w:rPr>
        <w:rFonts w:ascii="Arial" w:hAnsi="Arial" w:hint="default"/>
      </w:rPr>
    </w:lvl>
    <w:lvl w:ilvl="8" w:tplc="2C2A8DF8" w:tentative="1">
      <w:start w:val="1"/>
      <w:numFmt w:val="bullet"/>
      <w:lvlText w:val="•"/>
      <w:lvlJc w:val="left"/>
      <w:pPr>
        <w:tabs>
          <w:tab w:val="num" w:pos="6480"/>
        </w:tabs>
        <w:ind w:left="6480" w:hanging="360"/>
      </w:pPr>
      <w:rPr>
        <w:rFonts w:ascii="Arial" w:hAnsi="Arial" w:hint="default"/>
      </w:rPr>
    </w:lvl>
  </w:abstractNum>
  <w:abstractNum w:abstractNumId="29">
    <w:nsid w:val="505C1E27"/>
    <w:multiLevelType w:val="hybridMultilevel"/>
    <w:tmpl w:val="E4B49256"/>
    <w:lvl w:ilvl="0" w:tplc="5AA01D64">
      <w:start w:val="1"/>
      <w:numFmt w:val="bullet"/>
      <w:lvlText w:val=""/>
      <w:lvlJc w:val="left"/>
      <w:pPr>
        <w:tabs>
          <w:tab w:val="num" w:pos="720"/>
        </w:tabs>
        <w:ind w:left="720" w:hanging="360"/>
      </w:pPr>
      <w:rPr>
        <w:rFonts w:ascii="Wingdings" w:hAnsi="Wingdings" w:hint="default"/>
      </w:rPr>
    </w:lvl>
    <w:lvl w:ilvl="1" w:tplc="C6180C40">
      <w:start w:val="1"/>
      <w:numFmt w:val="bullet"/>
      <w:lvlText w:val=""/>
      <w:lvlJc w:val="left"/>
      <w:pPr>
        <w:tabs>
          <w:tab w:val="num" w:pos="1440"/>
        </w:tabs>
        <w:ind w:left="1440" w:hanging="360"/>
      </w:pPr>
      <w:rPr>
        <w:rFonts w:ascii="Wingdings" w:hAnsi="Wingdings" w:hint="default"/>
      </w:rPr>
    </w:lvl>
    <w:lvl w:ilvl="2" w:tplc="56CC415E" w:tentative="1">
      <w:start w:val="1"/>
      <w:numFmt w:val="bullet"/>
      <w:lvlText w:val=""/>
      <w:lvlJc w:val="left"/>
      <w:pPr>
        <w:tabs>
          <w:tab w:val="num" w:pos="2160"/>
        </w:tabs>
        <w:ind w:left="2160" w:hanging="360"/>
      </w:pPr>
      <w:rPr>
        <w:rFonts w:ascii="Wingdings" w:hAnsi="Wingdings" w:hint="default"/>
      </w:rPr>
    </w:lvl>
    <w:lvl w:ilvl="3" w:tplc="1C729256" w:tentative="1">
      <w:start w:val="1"/>
      <w:numFmt w:val="bullet"/>
      <w:lvlText w:val=""/>
      <w:lvlJc w:val="left"/>
      <w:pPr>
        <w:tabs>
          <w:tab w:val="num" w:pos="2880"/>
        </w:tabs>
        <w:ind w:left="2880" w:hanging="360"/>
      </w:pPr>
      <w:rPr>
        <w:rFonts w:ascii="Wingdings" w:hAnsi="Wingdings" w:hint="default"/>
      </w:rPr>
    </w:lvl>
    <w:lvl w:ilvl="4" w:tplc="61A68C80" w:tentative="1">
      <w:start w:val="1"/>
      <w:numFmt w:val="bullet"/>
      <w:lvlText w:val=""/>
      <w:lvlJc w:val="left"/>
      <w:pPr>
        <w:tabs>
          <w:tab w:val="num" w:pos="3600"/>
        </w:tabs>
        <w:ind w:left="3600" w:hanging="360"/>
      </w:pPr>
      <w:rPr>
        <w:rFonts w:ascii="Wingdings" w:hAnsi="Wingdings" w:hint="default"/>
      </w:rPr>
    </w:lvl>
    <w:lvl w:ilvl="5" w:tplc="B4E2C89E" w:tentative="1">
      <w:start w:val="1"/>
      <w:numFmt w:val="bullet"/>
      <w:lvlText w:val=""/>
      <w:lvlJc w:val="left"/>
      <w:pPr>
        <w:tabs>
          <w:tab w:val="num" w:pos="4320"/>
        </w:tabs>
        <w:ind w:left="4320" w:hanging="360"/>
      </w:pPr>
      <w:rPr>
        <w:rFonts w:ascii="Wingdings" w:hAnsi="Wingdings" w:hint="default"/>
      </w:rPr>
    </w:lvl>
    <w:lvl w:ilvl="6" w:tplc="CBE8FC0E" w:tentative="1">
      <w:start w:val="1"/>
      <w:numFmt w:val="bullet"/>
      <w:lvlText w:val=""/>
      <w:lvlJc w:val="left"/>
      <w:pPr>
        <w:tabs>
          <w:tab w:val="num" w:pos="5040"/>
        </w:tabs>
        <w:ind w:left="5040" w:hanging="360"/>
      </w:pPr>
      <w:rPr>
        <w:rFonts w:ascii="Wingdings" w:hAnsi="Wingdings" w:hint="default"/>
      </w:rPr>
    </w:lvl>
    <w:lvl w:ilvl="7" w:tplc="4ED81052" w:tentative="1">
      <w:start w:val="1"/>
      <w:numFmt w:val="bullet"/>
      <w:lvlText w:val=""/>
      <w:lvlJc w:val="left"/>
      <w:pPr>
        <w:tabs>
          <w:tab w:val="num" w:pos="5760"/>
        </w:tabs>
        <w:ind w:left="5760" w:hanging="360"/>
      </w:pPr>
      <w:rPr>
        <w:rFonts w:ascii="Wingdings" w:hAnsi="Wingdings" w:hint="default"/>
      </w:rPr>
    </w:lvl>
    <w:lvl w:ilvl="8" w:tplc="6CFC6B44" w:tentative="1">
      <w:start w:val="1"/>
      <w:numFmt w:val="bullet"/>
      <w:lvlText w:val=""/>
      <w:lvlJc w:val="left"/>
      <w:pPr>
        <w:tabs>
          <w:tab w:val="num" w:pos="6480"/>
        </w:tabs>
        <w:ind w:left="6480" w:hanging="360"/>
      </w:pPr>
      <w:rPr>
        <w:rFonts w:ascii="Wingdings" w:hAnsi="Wingdings" w:hint="default"/>
      </w:rPr>
    </w:lvl>
  </w:abstractNum>
  <w:abstractNum w:abstractNumId="30">
    <w:nsid w:val="541022A8"/>
    <w:multiLevelType w:val="hybridMultilevel"/>
    <w:tmpl w:val="8FA67C5C"/>
    <w:lvl w:ilvl="0" w:tplc="4B985932">
      <w:start w:val="1"/>
      <w:numFmt w:val="decimal"/>
      <w:lvlText w:val="%1)"/>
      <w:lvlJc w:val="left"/>
      <w:pPr>
        <w:tabs>
          <w:tab w:val="num" w:pos="720"/>
        </w:tabs>
        <w:ind w:left="720" w:hanging="360"/>
      </w:pPr>
      <w:rPr>
        <w:rFonts w:cs="Times New Roman"/>
      </w:rPr>
    </w:lvl>
    <w:lvl w:ilvl="1" w:tplc="65607142" w:tentative="1">
      <w:start w:val="1"/>
      <w:numFmt w:val="decimal"/>
      <w:lvlText w:val="%2)"/>
      <w:lvlJc w:val="left"/>
      <w:pPr>
        <w:tabs>
          <w:tab w:val="num" w:pos="1440"/>
        </w:tabs>
        <w:ind w:left="1440" w:hanging="360"/>
      </w:pPr>
      <w:rPr>
        <w:rFonts w:cs="Times New Roman"/>
      </w:rPr>
    </w:lvl>
    <w:lvl w:ilvl="2" w:tplc="7CF2EFA0" w:tentative="1">
      <w:start w:val="1"/>
      <w:numFmt w:val="decimal"/>
      <w:lvlText w:val="%3)"/>
      <w:lvlJc w:val="left"/>
      <w:pPr>
        <w:tabs>
          <w:tab w:val="num" w:pos="2160"/>
        </w:tabs>
        <w:ind w:left="2160" w:hanging="360"/>
      </w:pPr>
      <w:rPr>
        <w:rFonts w:cs="Times New Roman"/>
      </w:rPr>
    </w:lvl>
    <w:lvl w:ilvl="3" w:tplc="72465F82" w:tentative="1">
      <w:start w:val="1"/>
      <w:numFmt w:val="decimal"/>
      <w:lvlText w:val="%4)"/>
      <w:lvlJc w:val="left"/>
      <w:pPr>
        <w:tabs>
          <w:tab w:val="num" w:pos="2880"/>
        </w:tabs>
        <w:ind w:left="2880" w:hanging="360"/>
      </w:pPr>
      <w:rPr>
        <w:rFonts w:cs="Times New Roman"/>
      </w:rPr>
    </w:lvl>
    <w:lvl w:ilvl="4" w:tplc="90DCCACC" w:tentative="1">
      <w:start w:val="1"/>
      <w:numFmt w:val="decimal"/>
      <w:lvlText w:val="%5)"/>
      <w:lvlJc w:val="left"/>
      <w:pPr>
        <w:tabs>
          <w:tab w:val="num" w:pos="3600"/>
        </w:tabs>
        <w:ind w:left="3600" w:hanging="360"/>
      </w:pPr>
      <w:rPr>
        <w:rFonts w:cs="Times New Roman"/>
      </w:rPr>
    </w:lvl>
    <w:lvl w:ilvl="5" w:tplc="8FA41AAA" w:tentative="1">
      <w:start w:val="1"/>
      <w:numFmt w:val="decimal"/>
      <w:lvlText w:val="%6)"/>
      <w:lvlJc w:val="left"/>
      <w:pPr>
        <w:tabs>
          <w:tab w:val="num" w:pos="4320"/>
        </w:tabs>
        <w:ind w:left="4320" w:hanging="360"/>
      </w:pPr>
      <w:rPr>
        <w:rFonts w:cs="Times New Roman"/>
      </w:rPr>
    </w:lvl>
    <w:lvl w:ilvl="6" w:tplc="5D6C5878" w:tentative="1">
      <w:start w:val="1"/>
      <w:numFmt w:val="decimal"/>
      <w:lvlText w:val="%7)"/>
      <w:lvlJc w:val="left"/>
      <w:pPr>
        <w:tabs>
          <w:tab w:val="num" w:pos="5040"/>
        </w:tabs>
        <w:ind w:left="5040" w:hanging="360"/>
      </w:pPr>
      <w:rPr>
        <w:rFonts w:cs="Times New Roman"/>
      </w:rPr>
    </w:lvl>
    <w:lvl w:ilvl="7" w:tplc="8D8EF5DE" w:tentative="1">
      <w:start w:val="1"/>
      <w:numFmt w:val="decimal"/>
      <w:lvlText w:val="%8)"/>
      <w:lvlJc w:val="left"/>
      <w:pPr>
        <w:tabs>
          <w:tab w:val="num" w:pos="5760"/>
        </w:tabs>
        <w:ind w:left="5760" w:hanging="360"/>
      </w:pPr>
      <w:rPr>
        <w:rFonts w:cs="Times New Roman"/>
      </w:rPr>
    </w:lvl>
    <w:lvl w:ilvl="8" w:tplc="0D142590" w:tentative="1">
      <w:start w:val="1"/>
      <w:numFmt w:val="decimal"/>
      <w:lvlText w:val="%9)"/>
      <w:lvlJc w:val="left"/>
      <w:pPr>
        <w:tabs>
          <w:tab w:val="num" w:pos="6480"/>
        </w:tabs>
        <w:ind w:left="6480" w:hanging="360"/>
      </w:pPr>
      <w:rPr>
        <w:rFonts w:cs="Times New Roman"/>
      </w:rPr>
    </w:lvl>
  </w:abstractNum>
  <w:abstractNum w:abstractNumId="31">
    <w:nsid w:val="54BA3826"/>
    <w:multiLevelType w:val="hybridMultilevel"/>
    <w:tmpl w:val="B6B247F8"/>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55316AC"/>
    <w:multiLevelType w:val="hybridMultilevel"/>
    <w:tmpl w:val="04D6C7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64F5125"/>
    <w:multiLevelType w:val="hybridMultilevel"/>
    <w:tmpl w:val="6F86C012"/>
    <w:lvl w:ilvl="0" w:tplc="2362ACAC">
      <w:start w:val="1"/>
      <w:numFmt w:val="bullet"/>
      <w:lvlText w:val="•"/>
      <w:lvlJc w:val="left"/>
      <w:pPr>
        <w:tabs>
          <w:tab w:val="num" w:pos="720"/>
        </w:tabs>
        <w:ind w:left="720" w:hanging="360"/>
      </w:pPr>
      <w:rPr>
        <w:rFonts w:ascii="Arial" w:hAnsi="Arial" w:hint="default"/>
      </w:rPr>
    </w:lvl>
    <w:lvl w:ilvl="1" w:tplc="ECE494C2" w:tentative="1">
      <w:start w:val="1"/>
      <w:numFmt w:val="bullet"/>
      <w:lvlText w:val="•"/>
      <w:lvlJc w:val="left"/>
      <w:pPr>
        <w:tabs>
          <w:tab w:val="num" w:pos="1440"/>
        </w:tabs>
        <w:ind w:left="1440" w:hanging="360"/>
      </w:pPr>
      <w:rPr>
        <w:rFonts w:ascii="Arial" w:hAnsi="Arial" w:hint="default"/>
      </w:rPr>
    </w:lvl>
    <w:lvl w:ilvl="2" w:tplc="64CC475C" w:tentative="1">
      <w:start w:val="1"/>
      <w:numFmt w:val="bullet"/>
      <w:lvlText w:val="•"/>
      <w:lvlJc w:val="left"/>
      <w:pPr>
        <w:tabs>
          <w:tab w:val="num" w:pos="2160"/>
        </w:tabs>
        <w:ind w:left="2160" w:hanging="360"/>
      </w:pPr>
      <w:rPr>
        <w:rFonts w:ascii="Arial" w:hAnsi="Arial" w:hint="default"/>
      </w:rPr>
    </w:lvl>
    <w:lvl w:ilvl="3" w:tplc="ED464234" w:tentative="1">
      <w:start w:val="1"/>
      <w:numFmt w:val="bullet"/>
      <w:lvlText w:val="•"/>
      <w:lvlJc w:val="left"/>
      <w:pPr>
        <w:tabs>
          <w:tab w:val="num" w:pos="2880"/>
        </w:tabs>
        <w:ind w:left="2880" w:hanging="360"/>
      </w:pPr>
      <w:rPr>
        <w:rFonts w:ascii="Arial" w:hAnsi="Arial" w:hint="default"/>
      </w:rPr>
    </w:lvl>
    <w:lvl w:ilvl="4" w:tplc="5A02676C" w:tentative="1">
      <w:start w:val="1"/>
      <w:numFmt w:val="bullet"/>
      <w:lvlText w:val="•"/>
      <w:lvlJc w:val="left"/>
      <w:pPr>
        <w:tabs>
          <w:tab w:val="num" w:pos="3600"/>
        </w:tabs>
        <w:ind w:left="3600" w:hanging="360"/>
      </w:pPr>
      <w:rPr>
        <w:rFonts w:ascii="Arial" w:hAnsi="Arial" w:hint="default"/>
      </w:rPr>
    </w:lvl>
    <w:lvl w:ilvl="5" w:tplc="16E466FC" w:tentative="1">
      <w:start w:val="1"/>
      <w:numFmt w:val="bullet"/>
      <w:lvlText w:val="•"/>
      <w:lvlJc w:val="left"/>
      <w:pPr>
        <w:tabs>
          <w:tab w:val="num" w:pos="4320"/>
        </w:tabs>
        <w:ind w:left="4320" w:hanging="360"/>
      </w:pPr>
      <w:rPr>
        <w:rFonts w:ascii="Arial" w:hAnsi="Arial" w:hint="default"/>
      </w:rPr>
    </w:lvl>
    <w:lvl w:ilvl="6" w:tplc="3EBAAEAA" w:tentative="1">
      <w:start w:val="1"/>
      <w:numFmt w:val="bullet"/>
      <w:lvlText w:val="•"/>
      <w:lvlJc w:val="left"/>
      <w:pPr>
        <w:tabs>
          <w:tab w:val="num" w:pos="5040"/>
        </w:tabs>
        <w:ind w:left="5040" w:hanging="360"/>
      </w:pPr>
      <w:rPr>
        <w:rFonts w:ascii="Arial" w:hAnsi="Arial" w:hint="default"/>
      </w:rPr>
    </w:lvl>
    <w:lvl w:ilvl="7" w:tplc="52B07E58" w:tentative="1">
      <w:start w:val="1"/>
      <w:numFmt w:val="bullet"/>
      <w:lvlText w:val="•"/>
      <w:lvlJc w:val="left"/>
      <w:pPr>
        <w:tabs>
          <w:tab w:val="num" w:pos="5760"/>
        </w:tabs>
        <w:ind w:left="5760" w:hanging="360"/>
      </w:pPr>
      <w:rPr>
        <w:rFonts w:ascii="Arial" w:hAnsi="Arial" w:hint="default"/>
      </w:rPr>
    </w:lvl>
    <w:lvl w:ilvl="8" w:tplc="7DE057BC" w:tentative="1">
      <w:start w:val="1"/>
      <w:numFmt w:val="bullet"/>
      <w:lvlText w:val="•"/>
      <w:lvlJc w:val="left"/>
      <w:pPr>
        <w:tabs>
          <w:tab w:val="num" w:pos="6480"/>
        </w:tabs>
        <w:ind w:left="6480" w:hanging="360"/>
      </w:pPr>
      <w:rPr>
        <w:rFonts w:ascii="Arial" w:hAnsi="Arial" w:hint="default"/>
      </w:rPr>
    </w:lvl>
  </w:abstractNum>
  <w:abstractNum w:abstractNumId="34">
    <w:nsid w:val="57AE7001"/>
    <w:multiLevelType w:val="hybridMultilevel"/>
    <w:tmpl w:val="487E8ED6"/>
    <w:lvl w:ilvl="0" w:tplc="144C0450">
      <w:start w:val="1"/>
      <w:numFmt w:val="bullet"/>
      <w:lvlText w:val="•"/>
      <w:lvlJc w:val="left"/>
      <w:pPr>
        <w:tabs>
          <w:tab w:val="num" w:pos="720"/>
        </w:tabs>
        <w:ind w:left="720" w:hanging="360"/>
      </w:pPr>
      <w:rPr>
        <w:rFonts w:ascii="Arial" w:hAnsi="Arial" w:hint="default"/>
      </w:rPr>
    </w:lvl>
    <w:lvl w:ilvl="1" w:tplc="EEAA8E4E" w:tentative="1">
      <w:start w:val="1"/>
      <w:numFmt w:val="bullet"/>
      <w:lvlText w:val="•"/>
      <w:lvlJc w:val="left"/>
      <w:pPr>
        <w:tabs>
          <w:tab w:val="num" w:pos="1440"/>
        </w:tabs>
        <w:ind w:left="1440" w:hanging="360"/>
      </w:pPr>
      <w:rPr>
        <w:rFonts w:ascii="Arial" w:hAnsi="Arial" w:hint="default"/>
      </w:rPr>
    </w:lvl>
    <w:lvl w:ilvl="2" w:tplc="CF382E0A" w:tentative="1">
      <w:start w:val="1"/>
      <w:numFmt w:val="bullet"/>
      <w:lvlText w:val="•"/>
      <w:lvlJc w:val="left"/>
      <w:pPr>
        <w:tabs>
          <w:tab w:val="num" w:pos="2160"/>
        </w:tabs>
        <w:ind w:left="2160" w:hanging="360"/>
      </w:pPr>
      <w:rPr>
        <w:rFonts w:ascii="Arial" w:hAnsi="Arial" w:hint="default"/>
      </w:rPr>
    </w:lvl>
    <w:lvl w:ilvl="3" w:tplc="82405600" w:tentative="1">
      <w:start w:val="1"/>
      <w:numFmt w:val="bullet"/>
      <w:lvlText w:val="•"/>
      <w:lvlJc w:val="left"/>
      <w:pPr>
        <w:tabs>
          <w:tab w:val="num" w:pos="2880"/>
        </w:tabs>
        <w:ind w:left="2880" w:hanging="360"/>
      </w:pPr>
      <w:rPr>
        <w:rFonts w:ascii="Arial" w:hAnsi="Arial" w:hint="default"/>
      </w:rPr>
    </w:lvl>
    <w:lvl w:ilvl="4" w:tplc="AF8E8804" w:tentative="1">
      <w:start w:val="1"/>
      <w:numFmt w:val="bullet"/>
      <w:lvlText w:val="•"/>
      <w:lvlJc w:val="left"/>
      <w:pPr>
        <w:tabs>
          <w:tab w:val="num" w:pos="3600"/>
        </w:tabs>
        <w:ind w:left="3600" w:hanging="360"/>
      </w:pPr>
      <w:rPr>
        <w:rFonts w:ascii="Arial" w:hAnsi="Arial" w:hint="default"/>
      </w:rPr>
    </w:lvl>
    <w:lvl w:ilvl="5" w:tplc="8C401AE6" w:tentative="1">
      <w:start w:val="1"/>
      <w:numFmt w:val="bullet"/>
      <w:lvlText w:val="•"/>
      <w:lvlJc w:val="left"/>
      <w:pPr>
        <w:tabs>
          <w:tab w:val="num" w:pos="4320"/>
        </w:tabs>
        <w:ind w:left="4320" w:hanging="360"/>
      </w:pPr>
      <w:rPr>
        <w:rFonts w:ascii="Arial" w:hAnsi="Arial" w:hint="default"/>
      </w:rPr>
    </w:lvl>
    <w:lvl w:ilvl="6" w:tplc="3628150C" w:tentative="1">
      <w:start w:val="1"/>
      <w:numFmt w:val="bullet"/>
      <w:lvlText w:val="•"/>
      <w:lvlJc w:val="left"/>
      <w:pPr>
        <w:tabs>
          <w:tab w:val="num" w:pos="5040"/>
        </w:tabs>
        <w:ind w:left="5040" w:hanging="360"/>
      </w:pPr>
      <w:rPr>
        <w:rFonts w:ascii="Arial" w:hAnsi="Arial" w:hint="default"/>
      </w:rPr>
    </w:lvl>
    <w:lvl w:ilvl="7" w:tplc="DD2A50E2" w:tentative="1">
      <w:start w:val="1"/>
      <w:numFmt w:val="bullet"/>
      <w:lvlText w:val="•"/>
      <w:lvlJc w:val="left"/>
      <w:pPr>
        <w:tabs>
          <w:tab w:val="num" w:pos="5760"/>
        </w:tabs>
        <w:ind w:left="5760" w:hanging="360"/>
      </w:pPr>
      <w:rPr>
        <w:rFonts w:ascii="Arial" w:hAnsi="Arial" w:hint="default"/>
      </w:rPr>
    </w:lvl>
    <w:lvl w:ilvl="8" w:tplc="54F0D5F8" w:tentative="1">
      <w:start w:val="1"/>
      <w:numFmt w:val="bullet"/>
      <w:lvlText w:val="•"/>
      <w:lvlJc w:val="left"/>
      <w:pPr>
        <w:tabs>
          <w:tab w:val="num" w:pos="6480"/>
        </w:tabs>
        <w:ind w:left="6480" w:hanging="360"/>
      </w:pPr>
      <w:rPr>
        <w:rFonts w:ascii="Arial" w:hAnsi="Arial" w:hint="default"/>
      </w:rPr>
    </w:lvl>
  </w:abstractNum>
  <w:abstractNum w:abstractNumId="35">
    <w:nsid w:val="609912C6"/>
    <w:multiLevelType w:val="hybridMultilevel"/>
    <w:tmpl w:val="E93C2378"/>
    <w:lvl w:ilvl="0" w:tplc="001A2BC2">
      <w:start w:val="1"/>
      <w:numFmt w:val="bullet"/>
      <w:lvlText w:val="•"/>
      <w:lvlJc w:val="left"/>
      <w:pPr>
        <w:tabs>
          <w:tab w:val="num" w:pos="720"/>
        </w:tabs>
        <w:ind w:left="720" w:hanging="360"/>
      </w:pPr>
      <w:rPr>
        <w:rFonts w:ascii="Arial" w:hAnsi="Arial" w:hint="default"/>
      </w:rPr>
    </w:lvl>
    <w:lvl w:ilvl="1" w:tplc="07825596" w:tentative="1">
      <w:start w:val="1"/>
      <w:numFmt w:val="bullet"/>
      <w:lvlText w:val="•"/>
      <w:lvlJc w:val="left"/>
      <w:pPr>
        <w:tabs>
          <w:tab w:val="num" w:pos="1440"/>
        </w:tabs>
        <w:ind w:left="1440" w:hanging="360"/>
      </w:pPr>
      <w:rPr>
        <w:rFonts w:ascii="Arial" w:hAnsi="Arial" w:hint="default"/>
      </w:rPr>
    </w:lvl>
    <w:lvl w:ilvl="2" w:tplc="DADCCC9C" w:tentative="1">
      <w:start w:val="1"/>
      <w:numFmt w:val="bullet"/>
      <w:lvlText w:val="•"/>
      <w:lvlJc w:val="left"/>
      <w:pPr>
        <w:tabs>
          <w:tab w:val="num" w:pos="2160"/>
        </w:tabs>
        <w:ind w:left="2160" w:hanging="360"/>
      </w:pPr>
      <w:rPr>
        <w:rFonts w:ascii="Arial" w:hAnsi="Arial" w:hint="default"/>
      </w:rPr>
    </w:lvl>
    <w:lvl w:ilvl="3" w:tplc="2FCC06AC" w:tentative="1">
      <w:start w:val="1"/>
      <w:numFmt w:val="bullet"/>
      <w:lvlText w:val="•"/>
      <w:lvlJc w:val="left"/>
      <w:pPr>
        <w:tabs>
          <w:tab w:val="num" w:pos="2880"/>
        </w:tabs>
        <w:ind w:left="2880" w:hanging="360"/>
      </w:pPr>
      <w:rPr>
        <w:rFonts w:ascii="Arial" w:hAnsi="Arial" w:hint="default"/>
      </w:rPr>
    </w:lvl>
    <w:lvl w:ilvl="4" w:tplc="2D0CA5E8" w:tentative="1">
      <w:start w:val="1"/>
      <w:numFmt w:val="bullet"/>
      <w:lvlText w:val="•"/>
      <w:lvlJc w:val="left"/>
      <w:pPr>
        <w:tabs>
          <w:tab w:val="num" w:pos="3600"/>
        </w:tabs>
        <w:ind w:left="3600" w:hanging="360"/>
      </w:pPr>
      <w:rPr>
        <w:rFonts w:ascii="Arial" w:hAnsi="Arial" w:hint="default"/>
      </w:rPr>
    </w:lvl>
    <w:lvl w:ilvl="5" w:tplc="5E6CCFA6" w:tentative="1">
      <w:start w:val="1"/>
      <w:numFmt w:val="bullet"/>
      <w:lvlText w:val="•"/>
      <w:lvlJc w:val="left"/>
      <w:pPr>
        <w:tabs>
          <w:tab w:val="num" w:pos="4320"/>
        </w:tabs>
        <w:ind w:left="4320" w:hanging="360"/>
      </w:pPr>
      <w:rPr>
        <w:rFonts w:ascii="Arial" w:hAnsi="Arial" w:hint="default"/>
      </w:rPr>
    </w:lvl>
    <w:lvl w:ilvl="6" w:tplc="D31C5ED4" w:tentative="1">
      <w:start w:val="1"/>
      <w:numFmt w:val="bullet"/>
      <w:lvlText w:val="•"/>
      <w:lvlJc w:val="left"/>
      <w:pPr>
        <w:tabs>
          <w:tab w:val="num" w:pos="5040"/>
        </w:tabs>
        <w:ind w:left="5040" w:hanging="360"/>
      </w:pPr>
      <w:rPr>
        <w:rFonts w:ascii="Arial" w:hAnsi="Arial" w:hint="default"/>
      </w:rPr>
    </w:lvl>
    <w:lvl w:ilvl="7" w:tplc="7B9EEA14" w:tentative="1">
      <w:start w:val="1"/>
      <w:numFmt w:val="bullet"/>
      <w:lvlText w:val="•"/>
      <w:lvlJc w:val="left"/>
      <w:pPr>
        <w:tabs>
          <w:tab w:val="num" w:pos="5760"/>
        </w:tabs>
        <w:ind w:left="5760" w:hanging="360"/>
      </w:pPr>
      <w:rPr>
        <w:rFonts w:ascii="Arial" w:hAnsi="Arial" w:hint="default"/>
      </w:rPr>
    </w:lvl>
    <w:lvl w:ilvl="8" w:tplc="946A3B84" w:tentative="1">
      <w:start w:val="1"/>
      <w:numFmt w:val="bullet"/>
      <w:lvlText w:val="•"/>
      <w:lvlJc w:val="left"/>
      <w:pPr>
        <w:tabs>
          <w:tab w:val="num" w:pos="6480"/>
        </w:tabs>
        <w:ind w:left="6480" w:hanging="360"/>
      </w:pPr>
      <w:rPr>
        <w:rFonts w:ascii="Arial" w:hAnsi="Arial" w:hint="default"/>
      </w:rPr>
    </w:lvl>
  </w:abstractNum>
  <w:abstractNum w:abstractNumId="36">
    <w:nsid w:val="64AF582A"/>
    <w:multiLevelType w:val="hybridMultilevel"/>
    <w:tmpl w:val="14E0594C"/>
    <w:lvl w:ilvl="0" w:tplc="21F875C6">
      <w:start w:val="1"/>
      <w:numFmt w:val="bullet"/>
      <w:lvlText w:val="•"/>
      <w:lvlJc w:val="left"/>
      <w:pPr>
        <w:tabs>
          <w:tab w:val="num" w:pos="720"/>
        </w:tabs>
        <w:ind w:left="720" w:hanging="360"/>
      </w:pPr>
      <w:rPr>
        <w:rFonts w:ascii="Arial" w:hAnsi="Arial" w:hint="default"/>
      </w:rPr>
    </w:lvl>
    <w:lvl w:ilvl="1" w:tplc="AA588A0E" w:tentative="1">
      <w:start w:val="1"/>
      <w:numFmt w:val="bullet"/>
      <w:lvlText w:val="•"/>
      <w:lvlJc w:val="left"/>
      <w:pPr>
        <w:tabs>
          <w:tab w:val="num" w:pos="1440"/>
        </w:tabs>
        <w:ind w:left="1440" w:hanging="360"/>
      </w:pPr>
      <w:rPr>
        <w:rFonts w:ascii="Arial" w:hAnsi="Arial" w:hint="default"/>
      </w:rPr>
    </w:lvl>
    <w:lvl w:ilvl="2" w:tplc="DC740BC4" w:tentative="1">
      <w:start w:val="1"/>
      <w:numFmt w:val="bullet"/>
      <w:lvlText w:val="•"/>
      <w:lvlJc w:val="left"/>
      <w:pPr>
        <w:tabs>
          <w:tab w:val="num" w:pos="2160"/>
        </w:tabs>
        <w:ind w:left="2160" w:hanging="360"/>
      </w:pPr>
      <w:rPr>
        <w:rFonts w:ascii="Arial" w:hAnsi="Arial" w:hint="default"/>
      </w:rPr>
    </w:lvl>
    <w:lvl w:ilvl="3" w:tplc="A948B5D8" w:tentative="1">
      <w:start w:val="1"/>
      <w:numFmt w:val="bullet"/>
      <w:lvlText w:val="•"/>
      <w:lvlJc w:val="left"/>
      <w:pPr>
        <w:tabs>
          <w:tab w:val="num" w:pos="2880"/>
        </w:tabs>
        <w:ind w:left="2880" w:hanging="360"/>
      </w:pPr>
      <w:rPr>
        <w:rFonts w:ascii="Arial" w:hAnsi="Arial" w:hint="default"/>
      </w:rPr>
    </w:lvl>
    <w:lvl w:ilvl="4" w:tplc="8F4C036E" w:tentative="1">
      <w:start w:val="1"/>
      <w:numFmt w:val="bullet"/>
      <w:lvlText w:val="•"/>
      <w:lvlJc w:val="left"/>
      <w:pPr>
        <w:tabs>
          <w:tab w:val="num" w:pos="3600"/>
        </w:tabs>
        <w:ind w:left="3600" w:hanging="360"/>
      </w:pPr>
      <w:rPr>
        <w:rFonts w:ascii="Arial" w:hAnsi="Arial" w:hint="default"/>
      </w:rPr>
    </w:lvl>
    <w:lvl w:ilvl="5" w:tplc="F43C27D2" w:tentative="1">
      <w:start w:val="1"/>
      <w:numFmt w:val="bullet"/>
      <w:lvlText w:val="•"/>
      <w:lvlJc w:val="left"/>
      <w:pPr>
        <w:tabs>
          <w:tab w:val="num" w:pos="4320"/>
        </w:tabs>
        <w:ind w:left="4320" w:hanging="360"/>
      </w:pPr>
      <w:rPr>
        <w:rFonts w:ascii="Arial" w:hAnsi="Arial" w:hint="default"/>
      </w:rPr>
    </w:lvl>
    <w:lvl w:ilvl="6" w:tplc="103AFD28" w:tentative="1">
      <w:start w:val="1"/>
      <w:numFmt w:val="bullet"/>
      <w:lvlText w:val="•"/>
      <w:lvlJc w:val="left"/>
      <w:pPr>
        <w:tabs>
          <w:tab w:val="num" w:pos="5040"/>
        </w:tabs>
        <w:ind w:left="5040" w:hanging="360"/>
      </w:pPr>
      <w:rPr>
        <w:rFonts w:ascii="Arial" w:hAnsi="Arial" w:hint="default"/>
      </w:rPr>
    </w:lvl>
    <w:lvl w:ilvl="7" w:tplc="7FA07EC0" w:tentative="1">
      <w:start w:val="1"/>
      <w:numFmt w:val="bullet"/>
      <w:lvlText w:val="•"/>
      <w:lvlJc w:val="left"/>
      <w:pPr>
        <w:tabs>
          <w:tab w:val="num" w:pos="5760"/>
        </w:tabs>
        <w:ind w:left="5760" w:hanging="360"/>
      </w:pPr>
      <w:rPr>
        <w:rFonts w:ascii="Arial" w:hAnsi="Arial" w:hint="default"/>
      </w:rPr>
    </w:lvl>
    <w:lvl w:ilvl="8" w:tplc="1FD0B63E" w:tentative="1">
      <w:start w:val="1"/>
      <w:numFmt w:val="bullet"/>
      <w:lvlText w:val="•"/>
      <w:lvlJc w:val="left"/>
      <w:pPr>
        <w:tabs>
          <w:tab w:val="num" w:pos="6480"/>
        </w:tabs>
        <w:ind w:left="6480" w:hanging="360"/>
      </w:pPr>
      <w:rPr>
        <w:rFonts w:ascii="Arial" w:hAnsi="Arial" w:hint="default"/>
      </w:rPr>
    </w:lvl>
  </w:abstractNum>
  <w:abstractNum w:abstractNumId="37">
    <w:nsid w:val="664C4083"/>
    <w:multiLevelType w:val="hybridMultilevel"/>
    <w:tmpl w:val="E452B050"/>
    <w:lvl w:ilvl="0" w:tplc="412A6F64">
      <w:start w:val="1"/>
      <w:numFmt w:val="upp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6B933F3C"/>
    <w:multiLevelType w:val="hybridMultilevel"/>
    <w:tmpl w:val="1F1838F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2707F51"/>
    <w:multiLevelType w:val="hybridMultilevel"/>
    <w:tmpl w:val="1C2645AE"/>
    <w:lvl w:ilvl="0" w:tplc="71B47798">
      <w:start w:val="1"/>
      <w:numFmt w:val="bullet"/>
      <w:lvlText w:val="•"/>
      <w:lvlJc w:val="left"/>
      <w:pPr>
        <w:tabs>
          <w:tab w:val="num" w:pos="720"/>
        </w:tabs>
        <w:ind w:left="720" w:hanging="360"/>
      </w:pPr>
      <w:rPr>
        <w:rFonts w:ascii="Arial" w:hAnsi="Arial" w:hint="default"/>
      </w:rPr>
    </w:lvl>
    <w:lvl w:ilvl="1" w:tplc="9A622498" w:tentative="1">
      <w:start w:val="1"/>
      <w:numFmt w:val="bullet"/>
      <w:lvlText w:val="•"/>
      <w:lvlJc w:val="left"/>
      <w:pPr>
        <w:tabs>
          <w:tab w:val="num" w:pos="1440"/>
        </w:tabs>
        <w:ind w:left="1440" w:hanging="360"/>
      </w:pPr>
      <w:rPr>
        <w:rFonts w:ascii="Arial" w:hAnsi="Arial" w:hint="default"/>
      </w:rPr>
    </w:lvl>
    <w:lvl w:ilvl="2" w:tplc="3CA87390" w:tentative="1">
      <w:start w:val="1"/>
      <w:numFmt w:val="bullet"/>
      <w:lvlText w:val="•"/>
      <w:lvlJc w:val="left"/>
      <w:pPr>
        <w:tabs>
          <w:tab w:val="num" w:pos="2160"/>
        </w:tabs>
        <w:ind w:left="2160" w:hanging="360"/>
      </w:pPr>
      <w:rPr>
        <w:rFonts w:ascii="Arial" w:hAnsi="Arial" w:hint="default"/>
      </w:rPr>
    </w:lvl>
    <w:lvl w:ilvl="3" w:tplc="E5FC74DC" w:tentative="1">
      <w:start w:val="1"/>
      <w:numFmt w:val="bullet"/>
      <w:lvlText w:val="•"/>
      <w:lvlJc w:val="left"/>
      <w:pPr>
        <w:tabs>
          <w:tab w:val="num" w:pos="2880"/>
        </w:tabs>
        <w:ind w:left="2880" w:hanging="360"/>
      </w:pPr>
      <w:rPr>
        <w:rFonts w:ascii="Arial" w:hAnsi="Arial" w:hint="default"/>
      </w:rPr>
    </w:lvl>
    <w:lvl w:ilvl="4" w:tplc="98880CB0" w:tentative="1">
      <w:start w:val="1"/>
      <w:numFmt w:val="bullet"/>
      <w:lvlText w:val="•"/>
      <w:lvlJc w:val="left"/>
      <w:pPr>
        <w:tabs>
          <w:tab w:val="num" w:pos="3600"/>
        </w:tabs>
        <w:ind w:left="3600" w:hanging="360"/>
      </w:pPr>
      <w:rPr>
        <w:rFonts w:ascii="Arial" w:hAnsi="Arial" w:hint="default"/>
      </w:rPr>
    </w:lvl>
    <w:lvl w:ilvl="5" w:tplc="224877A8" w:tentative="1">
      <w:start w:val="1"/>
      <w:numFmt w:val="bullet"/>
      <w:lvlText w:val="•"/>
      <w:lvlJc w:val="left"/>
      <w:pPr>
        <w:tabs>
          <w:tab w:val="num" w:pos="4320"/>
        </w:tabs>
        <w:ind w:left="4320" w:hanging="360"/>
      </w:pPr>
      <w:rPr>
        <w:rFonts w:ascii="Arial" w:hAnsi="Arial" w:hint="default"/>
      </w:rPr>
    </w:lvl>
    <w:lvl w:ilvl="6" w:tplc="F8AED6B8" w:tentative="1">
      <w:start w:val="1"/>
      <w:numFmt w:val="bullet"/>
      <w:lvlText w:val="•"/>
      <w:lvlJc w:val="left"/>
      <w:pPr>
        <w:tabs>
          <w:tab w:val="num" w:pos="5040"/>
        </w:tabs>
        <w:ind w:left="5040" w:hanging="360"/>
      </w:pPr>
      <w:rPr>
        <w:rFonts w:ascii="Arial" w:hAnsi="Arial" w:hint="default"/>
      </w:rPr>
    </w:lvl>
    <w:lvl w:ilvl="7" w:tplc="084A3A72" w:tentative="1">
      <w:start w:val="1"/>
      <w:numFmt w:val="bullet"/>
      <w:lvlText w:val="•"/>
      <w:lvlJc w:val="left"/>
      <w:pPr>
        <w:tabs>
          <w:tab w:val="num" w:pos="5760"/>
        </w:tabs>
        <w:ind w:left="5760" w:hanging="360"/>
      </w:pPr>
      <w:rPr>
        <w:rFonts w:ascii="Arial" w:hAnsi="Arial" w:hint="default"/>
      </w:rPr>
    </w:lvl>
    <w:lvl w:ilvl="8" w:tplc="7D1AF25C" w:tentative="1">
      <w:start w:val="1"/>
      <w:numFmt w:val="bullet"/>
      <w:lvlText w:val="•"/>
      <w:lvlJc w:val="left"/>
      <w:pPr>
        <w:tabs>
          <w:tab w:val="num" w:pos="6480"/>
        </w:tabs>
        <w:ind w:left="6480" w:hanging="360"/>
      </w:pPr>
      <w:rPr>
        <w:rFonts w:ascii="Arial" w:hAnsi="Arial" w:hint="default"/>
      </w:rPr>
    </w:lvl>
  </w:abstractNum>
  <w:abstractNum w:abstractNumId="40">
    <w:nsid w:val="736A719C"/>
    <w:multiLevelType w:val="hybridMultilevel"/>
    <w:tmpl w:val="8A0C973C"/>
    <w:lvl w:ilvl="0" w:tplc="4F749CD2">
      <w:start w:val="1"/>
      <w:numFmt w:val="bullet"/>
      <w:lvlText w:val="•"/>
      <w:lvlJc w:val="left"/>
      <w:pPr>
        <w:tabs>
          <w:tab w:val="num" w:pos="720"/>
        </w:tabs>
        <w:ind w:left="720" w:hanging="360"/>
      </w:pPr>
      <w:rPr>
        <w:rFonts w:ascii="Arial" w:hAnsi="Arial" w:hint="default"/>
      </w:rPr>
    </w:lvl>
    <w:lvl w:ilvl="1" w:tplc="A75C0D5A" w:tentative="1">
      <w:start w:val="1"/>
      <w:numFmt w:val="bullet"/>
      <w:lvlText w:val="•"/>
      <w:lvlJc w:val="left"/>
      <w:pPr>
        <w:tabs>
          <w:tab w:val="num" w:pos="1440"/>
        </w:tabs>
        <w:ind w:left="1440" w:hanging="360"/>
      </w:pPr>
      <w:rPr>
        <w:rFonts w:ascii="Arial" w:hAnsi="Arial" w:hint="default"/>
      </w:rPr>
    </w:lvl>
    <w:lvl w:ilvl="2" w:tplc="A600F450" w:tentative="1">
      <w:start w:val="1"/>
      <w:numFmt w:val="bullet"/>
      <w:lvlText w:val="•"/>
      <w:lvlJc w:val="left"/>
      <w:pPr>
        <w:tabs>
          <w:tab w:val="num" w:pos="2160"/>
        </w:tabs>
        <w:ind w:left="2160" w:hanging="360"/>
      </w:pPr>
      <w:rPr>
        <w:rFonts w:ascii="Arial" w:hAnsi="Arial" w:hint="default"/>
      </w:rPr>
    </w:lvl>
    <w:lvl w:ilvl="3" w:tplc="27987B62" w:tentative="1">
      <w:start w:val="1"/>
      <w:numFmt w:val="bullet"/>
      <w:lvlText w:val="•"/>
      <w:lvlJc w:val="left"/>
      <w:pPr>
        <w:tabs>
          <w:tab w:val="num" w:pos="2880"/>
        </w:tabs>
        <w:ind w:left="2880" w:hanging="360"/>
      </w:pPr>
      <w:rPr>
        <w:rFonts w:ascii="Arial" w:hAnsi="Arial" w:hint="default"/>
      </w:rPr>
    </w:lvl>
    <w:lvl w:ilvl="4" w:tplc="E138D2E6" w:tentative="1">
      <w:start w:val="1"/>
      <w:numFmt w:val="bullet"/>
      <w:lvlText w:val="•"/>
      <w:lvlJc w:val="left"/>
      <w:pPr>
        <w:tabs>
          <w:tab w:val="num" w:pos="3600"/>
        </w:tabs>
        <w:ind w:left="3600" w:hanging="360"/>
      </w:pPr>
      <w:rPr>
        <w:rFonts w:ascii="Arial" w:hAnsi="Arial" w:hint="default"/>
      </w:rPr>
    </w:lvl>
    <w:lvl w:ilvl="5" w:tplc="6F86E99E" w:tentative="1">
      <w:start w:val="1"/>
      <w:numFmt w:val="bullet"/>
      <w:lvlText w:val="•"/>
      <w:lvlJc w:val="left"/>
      <w:pPr>
        <w:tabs>
          <w:tab w:val="num" w:pos="4320"/>
        </w:tabs>
        <w:ind w:left="4320" w:hanging="360"/>
      </w:pPr>
      <w:rPr>
        <w:rFonts w:ascii="Arial" w:hAnsi="Arial" w:hint="default"/>
      </w:rPr>
    </w:lvl>
    <w:lvl w:ilvl="6" w:tplc="0BBC9EB2" w:tentative="1">
      <w:start w:val="1"/>
      <w:numFmt w:val="bullet"/>
      <w:lvlText w:val="•"/>
      <w:lvlJc w:val="left"/>
      <w:pPr>
        <w:tabs>
          <w:tab w:val="num" w:pos="5040"/>
        </w:tabs>
        <w:ind w:left="5040" w:hanging="360"/>
      </w:pPr>
      <w:rPr>
        <w:rFonts w:ascii="Arial" w:hAnsi="Arial" w:hint="default"/>
      </w:rPr>
    </w:lvl>
    <w:lvl w:ilvl="7" w:tplc="B9241730" w:tentative="1">
      <w:start w:val="1"/>
      <w:numFmt w:val="bullet"/>
      <w:lvlText w:val="•"/>
      <w:lvlJc w:val="left"/>
      <w:pPr>
        <w:tabs>
          <w:tab w:val="num" w:pos="5760"/>
        </w:tabs>
        <w:ind w:left="5760" w:hanging="360"/>
      </w:pPr>
      <w:rPr>
        <w:rFonts w:ascii="Arial" w:hAnsi="Arial" w:hint="default"/>
      </w:rPr>
    </w:lvl>
    <w:lvl w:ilvl="8" w:tplc="096A6CB8" w:tentative="1">
      <w:start w:val="1"/>
      <w:numFmt w:val="bullet"/>
      <w:lvlText w:val="•"/>
      <w:lvlJc w:val="left"/>
      <w:pPr>
        <w:tabs>
          <w:tab w:val="num" w:pos="6480"/>
        </w:tabs>
        <w:ind w:left="6480" w:hanging="360"/>
      </w:pPr>
      <w:rPr>
        <w:rFonts w:ascii="Arial" w:hAnsi="Arial" w:hint="default"/>
      </w:rPr>
    </w:lvl>
  </w:abstractNum>
  <w:abstractNum w:abstractNumId="41">
    <w:nsid w:val="740F402F"/>
    <w:multiLevelType w:val="hybridMultilevel"/>
    <w:tmpl w:val="2C9A8FA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72C2951"/>
    <w:multiLevelType w:val="hybridMultilevel"/>
    <w:tmpl w:val="619E84DE"/>
    <w:lvl w:ilvl="0" w:tplc="BDFE4340">
      <w:start w:val="1"/>
      <w:numFmt w:val="bullet"/>
      <w:lvlText w:val="•"/>
      <w:lvlJc w:val="left"/>
      <w:pPr>
        <w:tabs>
          <w:tab w:val="num" w:pos="720"/>
        </w:tabs>
        <w:ind w:left="720" w:hanging="360"/>
      </w:pPr>
      <w:rPr>
        <w:rFonts w:ascii="Arial" w:hAnsi="Arial" w:hint="default"/>
      </w:rPr>
    </w:lvl>
    <w:lvl w:ilvl="1" w:tplc="80D4D12C" w:tentative="1">
      <w:start w:val="1"/>
      <w:numFmt w:val="bullet"/>
      <w:lvlText w:val="•"/>
      <w:lvlJc w:val="left"/>
      <w:pPr>
        <w:tabs>
          <w:tab w:val="num" w:pos="1440"/>
        </w:tabs>
        <w:ind w:left="1440" w:hanging="360"/>
      </w:pPr>
      <w:rPr>
        <w:rFonts w:ascii="Arial" w:hAnsi="Arial" w:hint="default"/>
      </w:rPr>
    </w:lvl>
    <w:lvl w:ilvl="2" w:tplc="0D34E458" w:tentative="1">
      <w:start w:val="1"/>
      <w:numFmt w:val="bullet"/>
      <w:lvlText w:val="•"/>
      <w:lvlJc w:val="left"/>
      <w:pPr>
        <w:tabs>
          <w:tab w:val="num" w:pos="2160"/>
        </w:tabs>
        <w:ind w:left="2160" w:hanging="360"/>
      </w:pPr>
      <w:rPr>
        <w:rFonts w:ascii="Arial" w:hAnsi="Arial" w:hint="default"/>
      </w:rPr>
    </w:lvl>
    <w:lvl w:ilvl="3" w:tplc="AB182D16" w:tentative="1">
      <w:start w:val="1"/>
      <w:numFmt w:val="bullet"/>
      <w:lvlText w:val="•"/>
      <w:lvlJc w:val="left"/>
      <w:pPr>
        <w:tabs>
          <w:tab w:val="num" w:pos="2880"/>
        </w:tabs>
        <w:ind w:left="2880" w:hanging="360"/>
      </w:pPr>
      <w:rPr>
        <w:rFonts w:ascii="Arial" w:hAnsi="Arial" w:hint="default"/>
      </w:rPr>
    </w:lvl>
    <w:lvl w:ilvl="4" w:tplc="1200D4A0" w:tentative="1">
      <w:start w:val="1"/>
      <w:numFmt w:val="bullet"/>
      <w:lvlText w:val="•"/>
      <w:lvlJc w:val="left"/>
      <w:pPr>
        <w:tabs>
          <w:tab w:val="num" w:pos="3600"/>
        </w:tabs>
        <w:ind w:left="3600" w:hanging="360"/>
      </w:pPr>
      <w:rPr>
        <w:rFonts w:ascii="Arial" w:hAnsi="Arial" w:hint="default"/>
      </w:rPr>
    </w:lvl>
    <w:lvl w:ilvl="5" w:tplc="A5D6B4EC" w:tentative="1">
      <w:start w:val="1"/>
      <w:numFmt w:val="bullet"/>
      <w:lvlText w:val="•"/>
      <w:lvlJc w:val="left"/>
      <w:pPr>
        <w:tabs>
          <w:tab w:val="num" w:pos="4320"/>
        </w:tabs>
        <w:ind w:left="4320" w:hanging="360"/>
      </w:pPr>
      <w:rPr>
        <w:rFonts w:ascii="Arial" w:hAnsi="Arial" w:hint="default"/>
      </w:rPr>
    </w:lvl>
    <w:lvl w:ilvl="6" w:tplc="331E6404" w:tentative="1">
      <w:start w:val="1"/>
      <w:numFmt w:val="bullet"/>
      <w:lvlText w:val="•"/>
      <w:lvlJc w:val="left"/>
      <w:pPr>
        <w:tabs>
          <w:tab w:val="num" w:pos="5040"/>
        </w:tabs>
        <w:ind w:left="5040" w:hanging="360"/>
      </w:pPr>
      <w:rPr>
        <w:rFonts w:ascii="Arial" w:hAnsi="Arial" w:hint="default"/>
      </w:rPr>
    </w:lvl>
    <w:lvl w:ilvl="7" w:tplc="6F22D09A" w:tentative="1">
      <w:start w:val="1"/>
      <w:numFmt w:val="bullet"/>
      <w:lvlText w:val="•"/>
      <w:lvlJc w:val="left"/>
      <w:pPr>
        <w:tabs>
          <w:tab w:val="num" w:pos="5760"/>
        </w:tabs>
        <w:ind w:left="5760" w:hanging="360"/>
      </w:pPr>
      <w:rPr>
        <w:rFonts w:ascii="Arial" w:hAnsi="Arial" w:hint="default"/>
      </w:rPr>
    </w:lvl>
    <w:lvl w:ilvl="8" w:tplc="322871BC" w:tentative="1">
      <w:start w:val="1"/>
      <w:numFmt w:val="bullet"/>
      <w:lvlText w:val="•"/>
      <w:lvlJc w:val="left"/>
      <w:pPr>
        <w:tabs>
          <w:tab w:val="num" w:pos="6480"/>
        </w:tabs>
        <w:ind w:left="6480" w:hanging="360"/>
      </w:pPr>
      <w:rPr>
        <w:rFonts w:ascii="Arial" w:hAnsi="Arial" w:hint="default"/>
      </w:rPr>
    </w:lvl>
  </w:abstractNum>
  <w:abstractNum w:abstractNumId="43">
    <w:nsid w:val="7A7A7100"/>
    <w:multiLevelType w:val="hybridMultilevel"/>
    <w:tmpl w:val="991C4C0E"/>
    <w:lvl w:ilvl="0" w:tplc="315AD400">
      <w:start w:val="1"/>
      <w:numFmt w:val="bullet"/>
      <w:lvlText w:val="•"/>
      <w:lvlJc w:val="left"/>
      <w:pPr>
        <w:tabs>
          <w:tab w:val="num" w:pos="720"/>
        </w:tabs>
        <w:ind w:left="720" w:hanging="360"/>
      </w:pPr>
      <w:rPr>
        <w:rFonts w:ascii="Arial" w:hAnsi="Arial" w:hint="default"/>
      </w:rPr>
    </w:lvl>
    <w:lvl w:ilvl="1" w:tplc="94983832" w:tentative="1">
      <w:start w:val="1"/>
      <w:numFmt w:val="bullet"/>
      <w:lvlText w:val="•"/>
      <w:lvlJc w:val="left"/>
      <w:pPr>
        <w:tabs>
          <w:tab w:val="num" w:pos="1440"/>
        </w:tabs>
        <w:ind w:left="1440" w:hanging="360"/>
      </w:pPr>
      <w:rPr>
        <w:rFonts w:ascii="Arial" w:hAnsi="Arial" w:hint="default"/>
      </w:rPr>
    </w:lvl>
    <w:lvl w:ilvl="2" w:tplc="616A7854" w:tentative="1">
      <w:start w:val="1"/>
      <w:numFmt w:val="bullet"/>
      <w:lvlText w:val="•"/>
      <w:lvlJc w:val="left"/>
      <w:pPr>
        <w:tabs>
          <w:tab w:val="num" w:pos="2160"/>
        </w:tabs>
        <w:ind w:left="2160" w:hanging="360"/>
      </w:pPr>
      <w:rPr>
        <w:rFonts w:ascii="Arial" w:hAnsi="Arial" w:hint="default"/>
      </w:rPr>
    </w:lvl>
    <w:lvl w:ilvl="3" w:tplc="CAF0EE40" w:tentative="1">
      <w:start w:val="1"/>
      <w:numFmt w:val="bullet"/>
      <w:lvlText w:val="•"/>
      <w:lvlJc w:val="left"/>
      <w:pPr>
        <w:tabs>
          <w:tab w:val="num" w:pos="2880"/>
        </w:tabs>
        <w:ind w:left="2880" w:hanging="360"/>
      </w:pPr>
      <w:rPr>
        <w:rFonts w:ascii="Arial" w:hAnsi="Arial" w:hint="default"/>
      </w:rPr>
    </w:lvl>
    <w:lvl w:ilvl="4" w:tplc="8F5EACEE" w:tentative="1">
      <w:start w:val="1"/>
      <w:numFmt w:val="bullet"/>
      <w:lvlText w:val="•"/>
      <w:lvlJc w:val="left"/>
      <w:pPr>
        <w:tabs>
          <w:tab w:val="num" w:pos="3600"/>
        </w:tabs>
        <w:ind w:left="3600" w:hanging="360"/>
      </w:pPr>
      <w:rPr>
        <w:rFonts w:ascii="Arial" w:hAnsi="Arial" w:hint="default"/>
      </w:rPr>
    </w:lvl>
    <w:lvl w:ilvl="5" w:tplc="9CBEC81E" w:tentative="1">
      <w:start w:val="1"/>
      <w:numFmt w:val="bullet"/>
      <w:lvlText w:val="•"/>
      <w:lvlJc w:val="left"/>
      <w:pPr>
        <w:tabs>
          <w:tab w:val="num" w:pos="4320"/>
        </w:tabs>
        <w:ind w:left="4320" w:hanging="360"/>
      </w:pPr>
      <w:rPr>
        <w:rFonts w:ascii="Arial" w:hAnsi="Arial" w:hint="default"/>
      </w:rPr>
    </w:lvl>
    <w:lvl w:ilvl="6" w:tplc="BBB23B04" w:tentative="1">
      <w:start w:val="1"/>
      <w:numFmt w:val="bullet"/>
      <w:lvlText w:val="•"/>
      <w:lvlJc w:val="left"/>
      <w:pPr>
        <w:tabs>
          <w:tab w:val="num" w:pos="5040"/>
        </w:tabs>
        <w:ind w:left="5040" w:hanging="360"/>
      </w:pPr>
      <w:rPr>
        <w:rFonts w:ascii="Arial" w:hAnsi="Arial" w:hint="default"/>
      </w:rPr>
    </w:lvl>
    <w:lvl w:ilvl="7" w:tplc="57F23636" w:tentative="1">
      <w:start w:val="1"/>
      <w:numFmt w:val="bullet"/>
      <w:lvlText w:val="•"/>
      <w:lvlJc w:val="left"/>
      <w:pPr>
        <w:tabs>
          <w:tab w:val="num" w:pos="5760"/>
        </w:tabs>
        <w:ind w:left="5760" w:hanging="360"/>
      </w:pPr>
      <w:rPr>
        <w:rFonts w:ascii="Arial" w:hAnsi="Arial" w:hint="default"/>
      </w:rPr>
    </w:lvl>
    <w:lvl w:ilvl="8" w:tplc="38EAE204" w:tentative="1">
      <w:start w:val="1"/>
      <w:numFmt w:val="bullet"/>
      <w:lvlText w:val="•"/>
      <w:lvlJc w:val="left"/>
      <w:pPr>
        <w:tabs>
          <w:tab w:val="num" w:pos="6480"/>
        </w:tabs>
        <w:ind w:left="6480" w:hanging="360"/>
      </w:pPr>
      <w:rPr>
        <w:rFonts w:ascii="Arial" w:hAnsi="Arial" w:hint="default"/>
      </w:rPr>
    </w:lvl>
  </w:abstractNum>
  <w:abstractNum w:abstractNumId="44">
    <w:nsid w:val="7D5D2F33"/>
    <w:multiLevelType w:val="hybridMultilevel"/>
    <w:tmpl w:val="EB940BF6"/>
    <w:lvl w:ilvl="0" w:tplc="536EF50C">
      <w:start w:val="1"/>
      <w:numFmt w:val="bullet"/>
      <w:lvlText w:val="•"/>
      <w:lvlJc w:val="left"/>
      <w:pPr>
        <w:tabs>
          <w:tab w:val="num" w:pos="720"/>
        </w:tabs>
        <w:ind w:left="720" w:hanging="360"/>
      </w:pPr>
      <w:rPr>
        <w:rFonts w:ascii="Arial" w:hAnsi="Arial" w:hint="default"/>
      </w:rPr>
    </w:lvl>
    <w:lvl w:ilvl="1" w:tplc="900470EE">
      <w:start w:val="1"/>
      <w:numFmt w:val="bullet"/>
      <w:lvlText w:val="•"/>
      <w:lvlJc w:val="left"/>
      <w:pPr>
        <w:tabs>
          <w:tab w:val="num" w:pos="1440"/>
        </w:tabs>
        <w:ind w:left="1440" w:hanging="360"/>
      </w:pPr>
      <w:rPr>
        <w:rFonts w:ascii="Arial" w:hAnsi="Arial" w:hint="default"/>
      </w:rPr>
    </w:lvl>
    <w:lvl w:ilvl="2" w:tplc="C27CA6C6" w:tentative="1">
      <w:start w:val="1"/>
      <w:numFmt w:val="bullet"/>
      <w:lvlText w:val="•"/>
      <w:lvlJc w:val="left"/>
      <w:pPr>
        <w:tabs>
          <w:tab w:val="num" w:pos="2160"/>
        </w:tabs>
        <w:ind w:left="2160" w:hanging="360"/>
      </w:pPr>
      <w:rPr>
        <w:rFonts w:ascii="Arial" w:hAnsi="Arial" w:hint="default"/>
      </w:rPr>
    </w:lvl>
    <w:lvl w:ilvl="3" w:tplc="645218DE" w:tentative="1">
      <w:start w:val="1"/>
      <w:numFmt w:val="bullet"/>
      <w:lvlText w:val="•"/>
      <w:lvlJc w:val="left"/>
      <w:pPr>
        <w:tabs>
          <w:tab w:val="num" w:pos="2880"/>
        </w:tabs>
        <w:ind w:left="2880" w:hanging="360"/>
      </w:pPr>
      <w:rPr>
        <w:rFonts w:ascii="Arial" w:hAnsi="Arial" w:hint="default"/>
      </w:rPr>
    </w:lvl>
    <w:lvl w:ilvl="4" w:tplc="3A623B18" w:tentative="1">
      <w:start w:val="1"/>
      <w:numFmt w:val="bullet"/>
      <w:lvlText w:val="•"/>
      <w:lvlJc w:val="left"/>
      <w:pPr>
        <w:tabs>
          <w:tab w:val="num" w:pos="3600"/>
        </w:tabs>
        <w:ind w:left="3600" w:hanging="360"/>
      </w:pPr>
      <w:rPr>
        <w:rFonts w:ascii="Arial" w:hAnsi="Arial" w:hint="default"/>
      </w:rPr>
    </w:lvl>
    <w:lvl w:ilvl="5" w:tplc="718ED86E" w:tentative="1">
      <w:start w:val="1"/>
      <w:numFmt w:val="bullet"/>
      <w:lvlText w:val="•"/>
      <w:lvlJc w:val="left"/>
      <w:pPr>
        <w:tabs>
          <w:tab w:val="num" w:pos="4320"/>
        </w:tabs>
        <w:ind w:left="4320" w:hanging="360"/>
      </w:pPr>
      <w:rPr>
        <w:rFonts w:ascii="Arial" w:hAnsi="Arial" w:hint="default"/>
      </w:rPr>
    </w:lvl>
    <w:lvl w:ilvl="6" w:tplc="72C80024" w:tentative="1">
      <w:start w:val="1"/>
      <w:numFmt w:val="bullet"/>
      <w:lvlText w:val="•"/>
      <w:lvlJc w:val="left"/>
      <w:pPr>
        <w:tabs>
          <w:tab w:val="num" w:pos="5040"/>
        </w:tabs>
        <w:ind w:left="5040" w:hanging="360"/>
      </w:pPr>
      <w:rPr>
        <w:rFonts w:ascii="Arial" w:hAnsi="Arial" w:hint="default"/>
      </w:rPr>
    </w:lvl>
    <w:lvl w:ilvl="7" w:tplc="A2AE645E" w:tentative="1">
      <w:start w:val="1"/>
      <w:numFmt w:val="bullet"/>
      <w:lvlText w:val="•"/>
      <w:lvlJc w:val="left"/>
      <w:pPr>
        <w:tabs>
          <w:tab w:val="num" w:pos="5760"/>
        </w:tabs>
        <w:ind w:left="5760" w:hanging="360"/>
      </w:pPr>
      <w:rPr>
        <w:rFonts w:ascii="Arial" w:hAnsi="Arial" w:hint="default"/>
      </w:rPr>
    </w:lvl>
    <w:lvl w:ilvl="8" w:tplc="056E9850"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34"/>
  </w:num>
  <w:num w:numId="3">
    <w:abstractNumId w:val="26"/>
  </w:num>
  <w:num w:numId="4">
    <w:abstractNumId w:val="38"/>
  </w:num>
  <w:num w:numId="5">
    <w:abstractNumId w:val="11"/>
  </w:num>
  <w:num w:numId="6">
    <w:abstractNumId w:val="25"/>
  </w:num>
  <w:num w:numId="7">
    <w:abstractNumId w:val="3"/>
  </w:num>
  <w:num w:numId="8">
    <w:abstractNumId w:val="14"/>
  </w:num>
  <w:num w:numId="9">
    <w:abstractNumId w:val="19"/>
  </w:num>
  <w:num w:numId="10">
    <w:abstractNumId w:val="33"/>
  </w:num>
  <w:num w:numId="11">
    <w:abstractNumId w:val="9"/>
  </w:num>
  <w:num w:numId="12">
    <w:abstractNumId w:val="36"/>
  </w:num>
  <w:num w:numId="13">
    <w:abstractNumId w:val="4"/>
  </w:num>
  <w:num w:numId="14">
    <w:abstractNumId w:val="1"/>
  </w:num>
  <w:num w:numId="15">
    <w:abstractNumId w:val="10"/>
  </w:num>
  <w:num w:numId="16">
    <w:abstractNumId w:val="40"/>
  </w:num>
  <w:num w:numId="17">
    <w:abstractNumId w:val="22"/>
  </w:num>
  <w:num w:numId="18">
    <w:abstractNumId w:val="42"/>
  </w:num>
  <w:num w:numId="19">
    <w:abstractNumId w:val="39"/>
  </w:num>
  <w:num w:numId="20">
    <w:abstractNumId w:val="28"/>
  </w:num>
  <w:num w:numId="21">
    <w:abstractNumId w:val="15"/>
  </w:num>
  <w:num w:numId="22">
    <w:abstractNumId w:val="0"/>
  </w:num>
  <w:num w:numId="23">
    <w:abstractNumId w:val="27"/>
  </w:num>
  <w:num w:numId="24">
    <w:abstractNumId w:val="44"/>
  </w:num>
  <w:num w:numId="25">
    <w:abstractNumId w:val="43"/>
  </w:num>
  <w:num w:numId="26">
    <w:abstractNumId w:val="24"/>
  </w:num>
  <w:num w:numId="27">
    <w:abstractNumId w:val="17"/>
  </w:num>
  <w:num w:numId="28">
    <w:abstractNumId w:val="21"/>
  </w:num>
  <w:num w:numId="29">
    <w:abstractNumId w:val="35"/>
  </w:num>
  <w:num w:numId="30">
    <w:abstractNumId w:val="30"/>
  </w:num>
  <w:num w:numId="31">
    <w:abstractNumId w:val="16"/>
  </w:num>
  <w:num w:numId="32">
    <w:abstractNumId w:val="6"/>
  </w:num>
  <w:num w:numId="33">
    <w:abstractNumId w:val="29"/>
  </w:num>
  <w:num w:numId="34">
    <w:abstractNumId w:val="20"/>
  </w:num>
  <w:num w:numId="35">
    <w:abstractNumId w:val="12"/>
  </w:num>
  <w:num w:numId="36">
    <w:abstractNumId w:val="8"/>
  </w:num>
  <w:num w:numId="37">
    <w:abstractNumId w:val="5"/>
  </w:num>
  <w:num w:numId="38">
    <w:abstractNumId w:val="32"/>
  </w:num>
  <w:num w:numId="39">
    <w:abstractNumId w:val="31"/>
  </w:num>
  <w:num w:numId="40">
    <w:abstractNumId w:val="18"/>
  </w:num>
  <w:num w:numId="41">
    <w:abstractNumId w:val="23"/>
  </w:num>
  <w:num w:numId="42">
    <w:abstractNumId w:val="13"/>
  </w:num>
  <w:num w:numId="43">
    <w:abstractNumId w:val="7"/>
  </w:num>
  <w:num w:numId="44">
    <w:abstractNumId w:val="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FB"/>
    <w:rsid w:val="0000058E"/>
    <w:rsid w:val="0002202F"/>
    <w:rsid w:val="00071E4D"/>
    <w:rsid w:val="000751C9"/>
    <w:rsid w:val="000940D9"/>
    <w:rsid w:val="000952EB"/>
    <w:rsid w:val="00096D74"/>
    <w:rsid w:val="000D6F5D"/>
    <w:rsid w:val="00111A1B"/>
    <w:rsid w:val="00126792"/>
    <w:rsid w:val="001326F3"/>
    <w:rsid w:val="0014362E"/>
    <w:rsid w:val="0014373F"/>
    <w:rsid w:val="00156D8E"/>
    <w:rsid w:val="00171089"/>
    <w:rsid w:val="001730EE"/>
    <w:rsid w:val="001760D7"/>
    <w:rsid w:val="00191AE2"/>
    <w:rsid w:val="001A437A"/>
    <w:rsid w:val="001A61D6"/>
    <w:rsid w:val="001C641B"/>
    <w:rsid w:val="00201BC6"/>
    <w:rsid w:val="00203DC1"/>
    <w:rsid w:val="00203E60"/>
    <w:rsid w:val="00222326"/>
    <w:rsid w:val="002523DF"/>
    <w:rsid w:val="00255AED"/>
    <w:rsid w:val="00260139"/>
    <w:rsid w:val="00274693"/>
    <w:rsid w:val="00280FFF"/>
    <w:rsid w:val="002B54AC"/>
    <w:rsid w:val="002C0543"/>
    <w:rsid w:val="002C12AA"/>
    <w:rsid w:val="002C3A38"/>
    <w:rsid w:val="002D66A3"/>
    <w:rsid w:val="002D72AD"/>
    <w:rsid w:val="002E227F"/>
    <w:rsid w:val="002F79B9"/>
    <w:rsid w:val="00320E56"/>
    <w:rsid w:val="00321047"/>
    <w:rsid w:val="0032231D"/>
    <w:rsid w:val="00325A28"/>
    <w:rsid w:val="003659F4"/>
    <w:rsid w:val="0038152E"/>
    <w:rsid w:val="003D1C52"/>
    <w:rsid w:val="003E5A99"/>
    <w:rsid w:val="003E68EF"/>
    <w:rsid w:val="003E757C"/>
    <w:rsid w:val="00417EDA"/>
    <w:rsid w:val="00456D07"/>
    <w:rsid w:val="00460A23"/>
    <w:rsid w:val="0047201A"/>
    <w:rsid w:val="00495268"/>
    <w:rsid w:val="00495A64"/>
    <w:rsid w:val="004C535D"/>
    <w:rsid w:val="00513255"/>
    <w:rsid w:val="0051775C"/>
    <w:rsid w:val="00581E9D"/>
    <w:rsid w:val="00582044"/>
    <w:rsid w:val="005C1204"/>
    <w:rsid w:val="005F4CB0"/>
    <w:rsid w:val="005F650B"/>
    <w:rsid w:val="00621EB9"/>
    <w:rsid w:val="00633AEA"/>
    <w:rsid w:val="00644250"/>
    <w:rsid w:val="00686282"/>
    <w:rsid w:val="006A33EF"/>
    <w:rsid w:val="006C3DE5"/>
    <w:rsid w:val="006C7804"/>
    <w:rsid w:val="006E30DD"/>
    <w:rsid w:val="007076AB"/>
    <w:rsid w:val="00740463"/>
    <w:rsid w:val="00750D87"/>
    <w:rsid w:val="007560D8"/>
    <w:rsid w:val="00771A78"/>
    <w:rsid w:val="007A6E06"/>
    <w:rsid w:val="007B43DA"/>
    <w:rsid w:val="007C5CBE"/>
    <w:rsid w:val="007C7C4F"/>
    <w:rsid w:val="007D25CD"/>
    <w:rsid w:val="00831CDB"/>
    <w:rsid w:val="008549DE"/>
    <w:rsid w:val="00857524"/>
    <w:rsid w:val="00867AA8"/>
    <w:rsid w:val="00873BEB"/>
    <w:rsid w:val="008748DA"/>
    <w:rsid w:val="00882758"/>
    <w:rsid w:val="008D59C1"/>
    <w:rsid w:val="008F2B4B"/>
    <w:rsid w:val="00902650"/>
    <w:rsid w:val="00910712"/>
    <w:rsid w:val="009372E9"/>
    <w:rsid w:val="00945325"/>
    <w:rsid w:val="00953633"/>
    <w:rsid w:val="00956E71"/>
    <w:rsid w:val="009711B6"/>
    <w:rsid w:val="00972503"/>
    <w:rsid w:val="00972DA4"/>
    <w:rsid w:val="00982F52"/>
    <w:rsid w:val="009A5CB1"/>
    <w:rsid w:val="009C5968"/>
    <w:rsid w:val="009D4BB2"/>
    <w:rsid w:val="009E345F"/>
    <w:rsid w:val="00A04B69"/>
    <w:rsid w:val="00A43580"/>
    <w:rsid w:val="00A57665"/>
    <w:rsid w:val="00A7473E"/>
    <w:rsid w:val="00A7742D"/>
    <w:rsid w:val="00A8039F"/>
    <w:rsid w:val="00AA64C3"/>
    <w:rsid w:val="00AC4594"/>
    <w:rsid w:val="00AD1F43"/>
    <w:rsid w:val="00AE749B"/>
    <w:rsid w:val="00B14C29"/>
    <w:rsid w:val="00B2216F"/>
    <w:rsid w:val="00B8701E"/>
    <w:rsid w:val="00B95F3B"/>
    <w:rsid w:val="00BA3E79"/>
    <w:rsid w:val="00BA7F96"/>
    <w:rsid w:val="00BC5392"/>
    <w:rsid w:val="00C2293A"/>
    <w:rsid w:val="00C237A1"/>
    <w:rsid w:val="00C24646"/>
    <w:rsid w:val="00C25CED"/>
    <w:rsid w:val="00C41FCB"/>
    <w:rsid w:val="00C61125"/>
    <w:rsid w:val="00C6791C"/>
    <w:rsid w:val="00C702D8"/>
    <w:rsid w:val="00C91989"/>
    <w:rsid w:val="00C93BDB"/>
    <w:rsid w:val="00CA36B4"/>
    <w:rsid w:val="00CB1C82"/>
    <w:rsid w:val="00CE7BA9"/>
    <w:rsid w:val="00D13AEA"/>
    <w:rsid w:val="00D46A90"/>
    <w:rsid w:val="00D63ABC"/>
    <w:rsid w:val="00D904FA"/>
    <w:rsid w:val="00DB3D80"/>
    <w:rsid w:val="00DC0F05"/>
    <w:rsid w:val="00DC149C"/>
    <w:rsid w:val="00E10E55"/>
    <w:rsid w:val="00E36641"/>
    <w:rsid w:val="00E52CC8"/>
    <w:rsid w:val="00E67440"/>
    <w:rsid w:val="00E95728"/>
    <w:rsid w:val="00F41D22"/>
    <w:rsid w:val="00F756FB"/>
    <w:rsid w:val="00F94B94"/>
    <w:rsid w:val="00FA2A25"/>
    <w:rsid w:val="00FB6673"/>
    <w:rsid w:val="00FE78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0B"/>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756FB"/>
    <w:pPr>
      <w:spacing w:before="100" w:beforeAutospacing="1" w:after="100" w:afterAutospacing="1" w:line="240" w:lineRule="auto"/>
    </w:pPr>
    <w:rPr>
      <w:rFonts w:ascii="Times New Roman" w:eastAsia="Times New Roman" w:hAnsi="Times New Roman"/>
      <w:sz w:val="24"/>
      <w:szCs w:val="24"/>
      <w:lang w:eastAsia="en-ZA"/>
    </w:rPr>
  </w:style>
  <w:style w:type="paragraph" w:styleId="BalloonText">
    <w:name w:val="Balloon Text"/>
    <w:basedOn w:val="Normal"/>
    <w:link w:val="BalloonTextChar"/>
    <w:uiPriority w:val="99"/>
    <w:semiHidden/>
    <w:rsid w:val="00F75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56FB"/>
    <w:rPr>
      <w:rFonts w:ascii="Tahoma" w:hAnsi="Tahoma" w:cs="Tahoma"/>
      <w:sz w:val="16"/>
      <w:szCs w:val="16"/>
    </w:rPr>
  </w:style>
  <w:style w:type="paragraph" w:styleId="ListParagraph">
    <w:name w:val="List Paragraph"/>
    <w:basedOn w:val="Normal"/>
    <w:uiPriority w:val="99"/>
    <w:qFormat/>
    <w:rsid w:val="00156D8E"/>
    <w:pPr>
      <w:ind w:left="720"/>
      <w:contextualSpacing/>
    </w:pPr>
  </w:style>
  <w:style w:type="paragraph" w:styleId="Header">
    <w:name w:val="header"/>
    <w:basedOn w:val="Normal"/>
    <w:link w:val="HeaderChar"/>
    <w:uiPriority w:val="99"/>
    <w:semiHidden/>
    <w:rsid w:val="00F41D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41D22"/>
    <w:rPr>
      <w:rFonts w:cs="Times New Roman"/>
    </w:rPr>
  </w:style>
  <w:style w:type="paragraph" w:styleId="Footer">
    <w:name w:val="footer"/>
    <w:basedOn w:val="Normal"/>
    <w:link w:val="FooterChar"/>
    <w:uiPriority w:val="99"/>
    <w:rsid w:val="00F41D2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41D2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0B"/>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756FB"/>
    <w:pPr>
      <w:spacing w:before="100" w:beforeAutospacing="1" w:after="100" w:afterAutospacing="1" w:line="240" w:lineRule="auto"/>
    </w:pPr>
    <w:rPr>
      <w:rFonts w:ascii="Times New Roman" w:eastAsia="Times New Roman" w:hAnsi="Times New Roman"/>
      <w:sz w:val="24"/>
      <w:szCs w:val="24"/>
      <w:lang w:eastAsia="en-ZA"/>
    </w:rPr>
  </w:style>
  <w:style w:type="paragraph" w:styleId="BalloonText">
    <w:name w:val="Balloon Text"/>
    <w:basedOn w:val="Normal"/>
    <w:link w:val="BalloonTextChar"/>
    <w:uiPriority w:val="99"/>
    <w:semiHidden/>
    <w:rsid w:val="00F75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56FB"/>
    <w:rPr>
      <w:rFonts w:ascii="Tahoma" w:hAnsi="Tahoma" w:cs="Tahoma"/>
      <w:sz w:val="16"/>
      <w:szCs w:val="16"/>
    </w:rPr>
  </w:style>
  <w:style w:type="paragraph" w:styleId="ListParagraph">
    <w:name w:val="List Paragraph"/>
    <w:basedOn w:val="Normal"/>
    <w:uiPriority w:val="99"/>
    <w:qFormat/>
    <w:rsid w:val="00156D8E"/>
    <w:pPr>
      <w:ind w:left="720"/>
      <w:contextualSpacing/>
    </w:pPr>
  </w:style>
  <w:style w:type="paragraph" w:styleId="Header">
    <w:name w:val="header"/>
    <w:basedOn w:val="Normal"/>
    <w:link w:val="HeaderChar"/>
    <w:uiPriority w:val="99"/>
    <w:semiHidden/>
    <w:rsid w:val="00F41D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41D22"/>
    <w:rPr>
      <w:rFonts w:cs="Times New Roman"/>
    </w:rPr>
  </w:style>
  <w:style w:type="paragraph" w:styleId="Footer">
    <w:name w:val="footer"/>
    <w:basedOn w:val="Normal"/>
    <w:link w:val="FooterChar"/>
    <w:uiPriority w:val="99"/>
    <w:rsid w:val="00F41D2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41D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943679">
      <w:marLeft w:val="0"/>
      <w:marRight w:val="0"/>
      <w:marTop w:val="0"/>
      <w:marBottom w:val="0"/>
      <w:divBdr>
        <w:top w:val="none" w:sz="0" w:space="0" w:color="auto"/>
        <w:left w:val="none" w:sz="0" w:space="0" w:color="auto"/>
        <w:bottom w:val="none" w:sz="0" w:space="0" w:color="auto"/>
        <w:right w:val="none" w:sz="0" w:space="0" w:color="auto"/>
      </w:divBdr>
      <w:divsChild>
        <w:div w:id="1383943684">
          <w:marLeft w:val="547"/>
          <w:marRight w:val="0"/>
          <w:marTop w:val="91"/>
          <w:marBottom w:val="0"/>
          <w:divBdr>
            <w:top w:val="none" w:sz="0" w:space="0" w:color="auto"/>
            <w:left w:val="none" w:sz="0" w:space="0" w:color="auto"/>
            <w:bottom w:val="none" w:sz="0" w:space="0" w:color="auto"/>
            <w:right w:val="none" w:sz="0" w:space="0" w:color="auto"/>
          </w:divBdr>
        </w:div>
        <w:div w:id="1383943686">
          <w:marLeft w:val="547"/>
          <w:marRight w:val="0"/>
          <w:marTop w:val="91"/>
          <w:marBottom w:val="0"/>
          <w:divBdr>
            <w:top w:val="none" w:sz="0" w:space="0" w:color="auto"/>
            <w:left w:val="none" w:sz="0" w:space="0" w:color="auto"/>
            <w:bottom w:val="none" w:sz="0" w:space="0" w:color="auto"/>
            <w:right w:val="none" w:sz="0" w:space="0" w:color="auto"/>
          </w:divBdr>
        </w:div>
        <w:div w:id="1383943734">
          <w:marLeft w:val="547"/>
          <w:marRight w:val="0"/>
          <w:marTop w:val="91"/>
          <w:marBottom w:val="0"/>
          <w:divBdr>
            <w:top w:val="none" w:sz="0" w:space="0" w:color="auto"/>
            <w:left w:val="none" w:sz="0" w:space="0" w:color="auto"/>
            <w:bottom w:val="none" w:sz="0" w:space="0" w:color="auto"/>
            <w:right w:val="none" w:sz="0" w:space="0" w:color="auto"/>
          </w:divBdr>
        </w:div>
        <w:div w:id="1383943744">
          <w:marLeft w:val="547"/>
          <w:marRight w:val="0"/>
          <w:marTop w:val="91"/>
          <w:marBottom w:val="0"/>
          <w:divBdr>
            <w:top w:val="none" w:sz="0" w:space="0" w:color="auto"/>
            <w:left w:val="none" w:sz="0" w:space="0" w:color="auto"/>
            <w:bottom w:val="none" w:sz="0" w:space="0" w:color="auto"/>
            <w:right w:val="none" w:sz="0" w:space="0" w:color="auto"/>
          </w:divBdr>
        </w:div>
        <w:div w:id="1383943803">
          <w:marLeft w:val="547"/>
          <w:marRight w:val="0"/>
          <w:marTop w:val="91"/>
          <w:marBottom w:val="0"/>
          <w:divBdr>
            <w:top w:val="none" w:sz="0" w:space="0" w:color="auto"/>
            <w:left w:val="none" w:sz="0" w:space="0" w:color="auto"/>
            <w:bottom w:val="none" w:sz="0" w:space="0" w:color="auto"/>
            <w:right w:val="none" w:sz="0" w:space="0" w:color="auto"/>
          </w:divBdr>
        </w:div>
      </w:divsChild>
    </w:div>
    <w:div w:id="1383943682">
      <w:marLeft w:val="0"/>
      <w:marRight w:val="0"/>
      <w:marTop w:val="0"/>
      <w:marBottom w:val="0"/>
      <w:divBdr>
        <w:top w:val="none" w:sz="0" w:space="0" w:color="auto"/>
        <w:left w:val="none" w:sz="0" w:space="0" w:color="auto"/>
        <w:bottom w:val="none" w:sz="0" w:space="0" w:color="auto"/>
        <w:right w:val="none" w:sz="0" w:space="0" w:color="auto"/>
      </w:divBdr>
      <w:divsChild>
        <w:div w:id="1383943789">
          <w:marLeft w:val="547"/>
          <w:marRight w:val="0"/>
          <w:marTop w:val="96"/>
          <w:marBottom w:val="0"/>
          <w:divBdr>
            <w:top w:val="none" w:sz="0" w:space="0" w:color="auto"/>
            <w:left w:val="none" w:sz="0" w:space="0" w:color="auto"/>
            <w:bottom w:val="none" w:sz="0" w:space="0" w:color="auto"/>
            <w:right w:val="none" w:sz="0" w:space="0" w:color="auto"/>
          </w:divBdr>
        </w:div>
        <w:div w:id="1383943814">
          <w:marLeft w:val="547"/>
          <w:marRight w:val="0"/>
          <w:marTop w:val="96"/>
          <w:marBottom w:val="0"/>
          <w:divBdr>
            <w:top w:val="none" w:sz="0" w:space="0" w:color="auto"/>
            <w:left w:val="none" w:sz="0" w:space="0" w:color="auto"/>
            <w:bottom w:val="none" w:sz="0" w:space="0" w:color="auto"/>
            <w:right w:val="none" w:sz="0" w:space="0" w:color="auto"/>
          </w:divBdr>
        </w:div>
      </w:divsChild>
    </w:div>
    <w:div w:id="1383943685">
      <w:marLeft w:val="0"/>
      <w:marRight w:val="0"/>
      <w:marTop w:val="0"/>
      <w:marBottom w:val="0"/>
      <w:divBdr>
        <w:top w:val="none" w:sz="0" w:space="0" w:color="auto"/>
        <w:left w:val="none" w:sz="0" w:space="0" w:color="auto"/>
        <w:bottom w:val="none" w:sz="0" w:space="0" w:color="auto"/>
        <w:right w:val="none" w:sz="0" w:space="0" w:color="auto"/>
      </w:divBdr>
      <w:divsChild>
        <w:div w:id="1383943770">
          <w:marLeft w:val="547"/>
          <w:marRight w:val="0"/>
          <w:marTop w:val="96"/>
          <w:marBottom w:val="0"/>
          <w:divBdr>
            <w:top w:val="none" w:sz="0" w:space="0" w:color="auto"/>
            <w:left w:val="none" w:sz="0" w:space="0" w:color="auto"/>
            <w:bottom w:val="none" w:sz="0" w:space="0" w:color="auto"/>
            <w:right w:val="none" w:sz="0" w:space="0" w:color="auto"/>
          </w:divBdr>
        </w:div>
        <w:div w:id="1383943795">
          <w:marLeft w:val="547"/>
          <w:marRight w:val="0"/>
          <w:marTop w:val="96"/>
          <w:marBottom w:val="0"/>
          <w:divBdr>
            <w:top w:val="none" w:sz="0" w:space="0" w:color="auto"/>
            <w:left w:val="none" w:sz="0" w:space="0" w:color="auto"/>
            <w:bottom w:val="none" w:sz="0" w:space="0" w:color="auto"/>
            <w:right w:val="none" w:sz="0" w:space="0" w:color="auto"/>
          </w:divBdr>
        </w:div>
        <w:div w:id="1383943804">
          <w:marLeft w:val="547"/>
          <w:marRight w:val="0"/>
          <w:marTop w:val="96"/>
          <w:marBottom w:val="0"/>
          <w:divBdr>
            <w:top w:val="none" w:sz="0" w:space="0" w:color="auto"/>
            <w:left w:val="none" w:sz="0" w:space="0" w:color="auto"/>
            <w:bottom w:val="none" w:sz="0" w:space="0" w:color="auto"/>
            <w:right w:val="none" w:sz="0" w:space="0" w:color="auto"/>
          </w:divBdr>
        </w:div>
      </w:divsChild>
    </w:div>
    <w:div w:id="1383943687">
      <w:marLeft w:val="0"/>
      <w:marRight w:val="0"/>
      <w:marTop w:val="0"/>
      <w:marBottom w:val="0"/>
      <w:divBdr>
        <w:top w:val="none" w:sz="0" w:space="0" w:color="auto"/>
        <w:left w:val="none" w:sz="0" w:space="0" w:color="auto"/>
        <w:bottom w:val="none" w:sz="0" w:space="0" w:color="auto"/>
        <w:right w:val="none" w:sz="0" w:space="0" w:color="auto"/>
      </w:divBdr>
      <w:divsChild>
        <w:div w:id="1383943675">
          <w:marLeft w:val="446"/>
          <w:marRight w:val="0"/>
          <w:marTop w:val="0"/>
          <w:marBottom w:val="0"/>
          <w:divBdr>
            <w:top w:val="none" w:sz="0" w:space="0" w:color="auto"/>
            <w:left w:val="none" w:sz="0" w:space="0" w:color="auto"/>
            <w:bottom w:val="none" w:sz="0" w:space="0" w:color="auto"/>
            <w:right w:val="none" w:sz="0" w:space="0" w:color="auto"/>
          </w:divBdr>
        </w:div>
        <w:div w:id="1383943694">
          <w:marLeft w:val="446"/>
          <w:marRight w:val="0"/>
          <w:marTop w:val="0"/>
          <w:marBottom w:val="0"/>
          <w:divBdr>
            <w:top w:val="none" w:sz="0" w:space="0" w:color="auto"/>
            <w:left w:val="none" w:sz="0" w:space="0" w:color="auto"/>
            <w:bottom w:val="none" w:sz="0" w:space="0" w:color="auto"/>
            <w:right w:val="none" w:sz="0" w:space="0" w:color="auto"/>
          </w:divBdr>
        </w:div>
        <w:div w:id="1383943717">
          <w:marLeft w:val="446"/>
          <w:marRight w:val="0"/>
          <w:marTop w:val="0"/>
          <w:marBottom w:val="0"/>
          <w:divBdr>
            <w:top w:val="none" w:sz="0" w:space="0" w:color="auto"/>
            <w:left w:val="none" w:sz="0" w:space="0" w:color="auto"/>
            <w:bottom w:val="none" w:sz="0" w:space="0" w:color="auto"/>
            <w:right w:val="none" w:sz="0" w:space="0" w:color="auto"/>
          </w:divBdr>
        </w:div>
        <w:div w:id="1383943740">
          <w:marLeft w:val="446"/>
          <w:marRight w:val="0"/>
          <w:marTop w:val="0"/>
          <w:marBottom w:val="0"/>
          <w:divBdr>
            <w:top w:val="none" w:sz="0" w:space="0" w:color="auto"/>
            <w:left w:val="none" w:sz="0" w:space="0" w:color="auto"/>
            <w:bottom w:val="none" w:sz="0" w:space="0" w:color="auto"/>
            <w:right w:val="none" w:sz="0" w:space="0" w:color="auto"/>
          </w:divBdr>
        </w:div>
        <w:div w:id="1383943784">
          <w:marLeft w:val="446"/>
          <w:marRight w:val="0"/>
          <w:marTop w:val="0"/>
          <w:marBottom w:val="0"/>
          <w:divBdr>
            <w:top w:val="none" w:sz="0" w:space="0" w:color="auto"/>
            <w:left w:val="none" w:sz="0" w:space="0" w:color="auto"/>
            <w:bottom w:val="none" w:sz="0" w:space="0" w:color="auto"/>
            <w:right w:val="none" w:sz="0" w:space="0" w:color="auto"/>
          </w:divBdr>
        </w:div>
        <w:div w:id="1383943796">
          <w:marLeft w:val="446"/>
          <w:marRight w:val="0"/>
          <w:marTop w:val="0"/>
          <w:marBottom w:val="0"/>
          <w:divBdr>
            <w:top w:val="none" w:sz="0" w:space="0" w:color="auto"/>
            <w:left w:val="none" w:sz="0" w:space="0" w:color="auto"/>
            <w:bottom w:val="none" w:sz="0" w:space="0" w:color="auto"/>
            <w:right w:val="none" w:sz="0" w:space="0" w:color="auto"/>
          </w:divBdr>
        </w:div>
        <w:div w:id="1383943811">
          <w:marLeft w:val="446"/>
          <w:marRight w:val="0"/>
          <w:marTop w:val="0"/>
          <w:marBottom w:val="0"/>
          <w:divBdr>
            <w:top w:val="none" w:sz="0" w:space="0" w:color="auto"/>
            <w:left w:val="none" w:sz="0" w:space="0" w:color="auto"/>
            <w:bottom w:val="none" w:sz="0" w:space="0" w:color="auto"/>
            <w:right w:val="none" w:sz="0" w:space="0" w:color="auto"/>
          </w:divBdr>
        </w:div>
      </w:divsChild>
    </w:div>
    <w:div w:id="1383943688">
      <w:marLeft w:val="0"/>
      <w:marRight w:val="0"/>
      <w:marTop w:val="0"/>
      <w:marBottom w:val="0"/>
      <w:divBdr>
        <w:top w:val="none" w:sz="0" w:space="0" w:color="auto"/>
        <w:left w:val="none" w:sz="0" w:space="0" w:color="auto"/>
        <w:bottom w:val="none" w:sz="0" w:space="0" w:color="auto"/>
        <w:right w:val="none" w:sz="0" w:space="0" w:color="auto"/>
      </w:divBdr>
      <w:divsChild>
        <w:div w:id="1383943676">
          <w:marLeft w:val="1166"/>
          <w:marRight w:val="0"/>
          <w:marTop w:val="120"/>
          <w:marBottom w:val="0"/>
          <w:divBdr>
            <w:top w:val="none" w:sz="0" w:space="0" w:color="auto"/>
            <w:left w:val="none" w:sz="0" w:space="0" w:color="auto"/>
            <w:bottom w:val="none" w:sz="0" w:space="0" w:color="auto"/>
            <w:right w:val="none" w:sz="0" w:space="0" w:color="auto"/>
          </w:divBdr>
        </w:div>
        <w:div w:id="1383943737">
          <w:marLeft w:val="1166"/>
          <w:marRight w:val="0"/>
          <w:marTop w:val="120"/>
          <w:marBottom w:val="0"/>
          <w:divBdr>
            <w:top w:val="none" w:sz="0" w:space="0" w:color="auto"/>
            <w:left w:val="none" w:sz="0" w:space="0" w:color="auto"/>
            <w:bottom w:val="none" w:sz="0" w:space="0" w:color="auto"/>
            <w:right w:val="none" w:sz="0" w:space="0" w:color="auto"/>
          </w:divBdr>
        </w:div>
        <w:div w:id="1383943749">
          <w:marLeft w:val="1166"/>
          <w:marRight w:val="0"/>
          <w:marTop w:val="120"/>
          <w:marBottom w:val="0"/>
          <w:divBdr>
            <w:top w:val="none" w:sz="0" w:space="0" w:color="auto"/>
            <w:left w:val="none" w:sz="0" w:space="0" w:color="auto"/>
            <w:bottom w:val="none" w:sz="0" w:space="0" w:color="auto"/>
            <w:right w:val="none" w:sz="0" w:space="0" w:color="auto"/>
          </w:divBdr>
        </w:div>
        <w:div w:id="1383943760">
          <w:marLeft w:val="1166"/>
          <w:marRight w:val="0"/>
          <w:marTop w:val="120"/>
          <w:marBottom w:val="0"/>
          <w:divBdr>
            <w:top w:val="none" w:sz="0" w:space="0" w:color="auto"/>
            <w:left w:val="none" w:sz="0" w:space="0" w:color="auto"/>
            <w:bottom w:val="none" w:sz="0" w:space="0" w:color="auto"/>
            <w:right w:val="none" w:sz="0" w:space="0" w:color="auto"/>
          </w:divBdr>
        </w:div>
        <w:div w:id="1383943766">
          <w:marLeft w:val="1166"/>
          <w:marRight w:val="0"/>
          <w:marTop w:val="120"/>
          <w:marBottom w:val="0"/>
          <w:divBdr>
            <w:top w:val="none" w:sz="0" w:space="0" w:color="auto"/>
            <w:left w:val="none" w:sz="0" w:space="0" w:color="auto"/>
            <w:bottom w:val="none" w:sz="0" w:space="0" w:color="auto"/>
            <w:right w:val="none" w:sz="0" w:space="0" w:color="auto"/>
          </w:divBdr>
        </w:div>
        <w:div w:id="1383943768">
          <w:marLeft w:val="1166"/>
          <w:marRight w:val="0"/>
          <w:marTop w:val="120"/>
          <w:marBottom w:val="0"/>
          <w:divBdr>
            <w:top w:val="none" w:sz="0" w:space="0" w:color="auto"/>
            <w:left w:val="none" w:sz="0" w:space="0" w:color="auto"/>
            <w:bottom w:val="none" w:sz="0" w:space="0" w:color="auto"/>
            <w:right w:val="none" w:sz="0" w:space="0" w:color="auto"/>
          </w:divBdr>
        </w:div>
        <w:div w:id="1383943775">
          <w:marLeft w:val="1166"/>
          <w:marRight w:val="0"/>
          <w:marTop w:val="120"/>
          <w:marBottom w:val="0"/>
          <w:divBdr>
            <w:top w:val="none" w:sz="0" w:space="0" w:color="auto"/>
            <w:left w:val="none" w:sz="0" w:space="0" w:color="auto"/>
            <w:bottom w:val="none" w:sz="0" w:space="0" w:color="auto"/>
            <w:right w:val="none" w:sz="0" w:space="0" w:color="auto"/>
          </w:divBdr>
        </w:div>
        <w:div w:id="1383943787">
          <w:marLeft w:val="1166"/>
          <w:marRight w:val="0"/>
          <w:marTop w:val="120"/>
          <w:marBottom w:val="0"/>
          <w:divBdr>
            <w:top w:val="none" w:sz="0" w:space="0" w:color="auto"/>
            <w:left w:val="none" w:sz="0" w:space="0" w:color="auto"/>
            <w:bottom w:val="none" w:sz="0" w:space="0" w:color="auto"/>
            <w:right w:val="none" w:sz="0" w:space="0" w:color="auto"/>
          </w:divBdr>
        </w:div>
      </w:divsChild>
    </w:div>
    <w:div w:id="1383943689">
      <w:marLeft w:val="0"/>
      <w:marRight w:val="0"/>
      <w:marTop w:val="0"/>
      <w:marBottom w:val="0"/>
      <w:divBdr>
        <w:top w:val="none" w:sz="0" w:space="0" w:color="auto"/>
        <w:left w:val="none" w:sz="0" w:space="0" w:color="auto"/>
        <w:bottom w:val="none" w:sz="0" w:space="0" w:color="auto"/>
        <w:right w:val="none" w:sz="0" w:space="0" w:color="auto"/>
      </w:divBdr>
      <w:divsChild>
        <w:div w:id="1383943683">
          <w:marLeft w:val="547"/>
          <w:marRight w:val="0"/>
          <w:marTop w:val="96"/>
          <w:marBottom w:val="0"/>
          <w:divBdr>
            <w:top w:val="none" w:sz="0" w:space="0" w:color="auto"/>
            <w:left w:val="none" w:sz="0" w:space="0" w:color="auto"/>
            <w:bottom w:val="none" w:sz="0" w:space="0" w:color="auto"/>
            <w:right w:val="none" w:sz="0" w:space="0" w:color="auto"/>
          </w:divBdr>
        </w:div>
        <w:div w:id="1383943709">
          <w:marLeft w:val="547"/>
          <w:marRight w:val="0"/>
          <w:marTop w:val="96"/>
          <w:marBottom w:val="0"/>
          <w:divBdr>
            <w:top w:val="none" w:sz="0" w:space="0" w:color="auto"/>
            <w:left w:val="none" w:sz="0" w:space="0" w:color="auto"/>
            <w:bottom w:val="none" w:sz="0" w:space="0" w:color="auto"/>
            <w:right w:val="none" w:sz="0" w:space="0" w:color="auto"/>
          </w:divBdr>
        </w:div>
        <w:div w:id="1383943727">
          <w:marLeft w:val="547"/>
          <w:marRight w:val="0"/>
          <w:marTop w:val="96"/>
          <w:marBottom w:val="0"/>
          <w:divBdr>
            <w:top w:val="none" w:sz="0" w:space="0" w:color="auto"/>
            <w:left w:val="none" w:sz="0" w:space="0" w:color="auto"/>
            <w:bottom w:val="none" w:sz="0" w:space="0" w:color="auto"/>
            <w:right w:val="none" w:sz="0" w:space="0" w:color="auto"/>
          </w:divBdr>
        </w:div>
        <w:div w:id="1383943748">
          <w:marLeft w:val="547"/>
          <w:marRight w:val="0"/>
          <w:marTop w:val="96"/>
          <w:marBottom w:val="0"/>
          <w:divBdr>
            <w:top w:val="none" w:sz="0" w:space="0" w:color="auto"/>
            <w:left w:val="none" w:sz="0" w:space="0" w:color="auto"/>
            <w:bottom w:val="none" w:sz="0" w:space="0" w:color="auto"/>
            <w:right w:val="none" w:sz="0" w:space="0" w:color="auto"/>
          </w:divBdr>
        </w:div>
        <w:div w:id="1383943798">
          <w:marLeft w:val="547"/>
          <w:marRight w:val="0"/>
          <w:marTop w:val="96"/>
          <w:marBottom w:val="0"/>
          <w:divBdr>
            <w:top w:val="none" w:sz="0" w:space="0" w:color="auto"/>
            <w:left w:val="none" w:sz="0" w:space="0" w:color="auto"/>
            <w:bottom w:val="none" w:sz="0" w:space="0" w:color="auto"/>
            <w:right w:val="none" w:sz="0" w:space="0" w:color="auto"/>
          </w:divBdr>
        </w:div>
      </w:divsChild>
    </w:div>
    <w:div w:id="1383943701">
      <w:marLeft w:val="0"/>
      <w:marRight w:val="0"/>
      <w:marTop w:val="0"/>
      <w:marBottom w:val="0"/>
      <w:divBdr>
        <w:top w:val="none" w:sz="0" w:space="0" w:color="auto"/>
        <w:left w:val="none" w:sz="0" w:space="0" w:color="auto"/>
        <w:bottom w:val="none" w:sz="0" w:space="0" w:color="auto"/>
        <w:right w:val="none" w:sz="0" w:space="0" w:color="auto"/>
      </w:divBdr>
      <w:divsChild>
        <w:div w:id="1383943690">
          <w:marLeft w:val="432"/>
          <w:marRight w:val="0"/>
          <w:marTop w:val="120"/>
          <w:marBottom w:val="0"/>
          <w:divBdr>
            <w:top w:val="none" w:sz="0" w:space="0" w:color="auto"/>
            <w:left w:val="none" w:sz="0" w:space="0" w:color="auto"/>
            <w:bottom w:val="none" w:sz="0" w:space="0" w:color="auto"/>
            <w:right w:val="none" w:sz="0" w:space="0" w:color="auto"/>
          </w:divBdr>
        </w:div>
        <w:div w:id="1383943692">
          <w:marLeft w:val="432"/>
          <w:marRight w:val="0"/>
          <w:marTop w:val="120"/>
          <w:marBottom w:val="0"/>
          <w:divBdr>
            <w:top w:val="none" w:sz="0" w:space="0" w:color="auto"/>
            <w:left w:val="none" w:sz="0" w:space="0" w:color="auto"/>
            <w:bottom w:val="none" w:sz="0" w:space="0" w:color="auto"/>
            <w:right w:val="none" w:sz="0" w:space="0" w:color="auto"/>
          </w:divBdr>
        </w:div>
        <w:div w:id="1383943695">
          <w:marLeft w:val="432"/>
          <w:marRight w:val="0"/>
          <w:marTop w:val="120"/>
          <w:marBottom w:val="0"/>
          <w:divBdr>
            <w:top w:val="none" w:sz="0" w:space="0" w:color="auto"/>
            <w:left w:val="none" w:sz="0" w:space="0" w:color="auto"/>
            <w:bottom w:val="none" w:sz="0" w:space="0" w:color="auto"/>
            <w:right w:val="none" w:sz="0" w:space="0" w:color="auto"/>
          </w:divBdr>
        </w:div>
        <w:div w:id="1383943808">
          <w:marLeft w:val="432"/>
          <w:marRight w:val="0"/>
          <w:marTop w:val="120"/>
          <w:marBottom w:val="0"/>
          <w:divBdr>
            <w:top w:val="none" w:sz="0" w:space="0" w:color="auto"/>
            <w:left w:val="none" w:sz="0" w:space="0" w:color="auto"/>
            <w:bottom w:val="none" w:sz="0" w:space="0" w:color="auto"/>
            <w:right w:val="none" w:sz="0" w:space="0" w:color="auto"/>
          </w:divBdr>
        </w:div>
      </w:divsChild>
    </w:div>
    <w:div w:id="1383943711">
      <w:marLeft w:val="0"/>
      <w:marRight w:val="0"/>
      <w:marTop w:val="0"/>
      <w:marBottom w:val="0"/>
      <w:divBdr>
        <w:top w:val="none" w:sz="0" w:space="0" w:color="auto"/>
        <w:left w:val="none" w:sz="0" w:space="0" w:color="auto"/>
        <w:bottom w:val="none" w:sz="0" w:space="0" w:color="auto"/>
        <w:right w:val="none" w:sz="0" w:space="0" w:color="auto"/>
      </w:divBdr>
      <w:divsChild>
        <w:div w:id="1383943681">
          <w:marLeft w:val="547"/>
          <w:marRight w:val="0"/>
          <w:marTop w:val="96"/>
          <w:marBottom w:val="0"/>
          <w:divBdr>
            <w:top w:val="none" w:sz="0" w:space="0" w:color="auto"/>
            <w:left w:val="none" w:sz="0" w:space="0" w:color="auto"/>
            <w:bottom w:val="none" w:sz="0" w:space="0" w:color="auto"/>
            <w:right w:val="none" w:sz="0" w:space="0" w:color="auto"/>
          </w:divBdr>
        </w:div>
      </w:divsChild>
    </w:div>
    <w:div w:id="1383943712">
      <w:marLeft w:val="0"/>
      <w:marRight w:val="0"/>
      <w:marTop w:val="0"/>
      <w:marBottom w:val="0"/>
      <w:divBdr>
        <w:top w:val="none" w:sz="0" w:space="0" w:color="auto"/>
        <w:left w:val="none" w:sz="0" w:space="0" w:color="auto"/>
        <w:bottom w:val="none" w:sz="0" w:space="0" w:color="auto"/>
        <w:right w:val="none" w:sz="0" w:space="0" w:color="auto"/>
      </w:divBdr>
      <w:divsChild>
        <w:div w:id="1383943691">
          <w:marLeft w:val="547"/>
          <w:marRight w:val="0"/>
          <w:marTop w:val="96"/>
          <w:marBottom w:val="0"/>
          <w:divBdr>
            <w:top w:val="none" w:sz="0" w:space="0" w:color="auto"/>
            <w:left w:val="none" w:sz="0" w:space="0" w:color="auto"/>
            <w:bottom w:val="none" w:sz="0" w:space="0" w:color="auto"/>
            <w:right w:val="none" w:sz="0" w:space="0" w:color="auto"/>
          </w:divBdr>
        </w:div>
        <w:div w:id="1383943741">
          <w:marLeft w:val="547"/>
          <w:marRight w:val="0"/>
          <w:marTop w:val="96"/>
          <w:marBottom w:val="0"/>
          <w:divBdr>
            <w:top w:val="none" w:sz="0" w:space="0" w:color="auto"/>
            <w:left w:val="none" w:sz="0" w:space="0" w:color="auto"/>
            <w:bottom w:val="none" w:sz="0" w:space="0" w:color="auto"/>
            <w:right w:val="none" w:sz="0" w:space="0" w:color="auto"/>
          </w:divBdr>
        </w:div>
      </w:divsChild>
    </w:div>
    <w:div w:id="1383943713">
      <w:marLeft w:val="0"/>
      <w:marRight w:val="0"/>
      <w:marTop w:val="0"/>
      <w:marBottom w:val="0"/>
      <w:divBdr>
        <w:top w:val="none" w:sz="0" w:space="0" w:color="auto"/>
        <w:left w:val="none" w:sz="0" w:space="0" w:color="auto"/>
        <w:bottom w:val="none" w:sz="0" w:space="0" w:color="auto"/>
        <w:right w:val="none" w:sz="0" w:space="0" w:color="auto"/>
      </w:divBdr>
      <w:divsChild>
        <w:div w:id="1383943696">
          <w:marLeft w:val="432"/>
          <w:marRight w:val="0"/>
          <w:marTop w:val="120"/>
          <w:marBottom w:val="0"/>
          <w:divBdr>
            <w:top w:val="none" w:sz="0" w:space="0" w:color="auto"/>
            <w:left w:val="none" w:sz="0" w:space="0" w:color="auto"/>
            <w:bottom w:val="none" w:sz="0" w:space="0" w:color="auto"/>
            <w:right w:val="none" w:sz="0" w:space="0" w:color="auto"/>
          </w:divBdr>
        </w:div>
        <w:div w:id="1383943742">
          <w:marLeft w:val="432"/>
          <w:marRight w:val="0"/>
          <w:marTop w:val="120"/>
          <w:marBottom w:val="0"/>
          <w:divBdr>
            <w:top w:val="none" w:sz="0" w:space="0" w:color="auto"/>
            <w:left w:val="none" w:sz="0" w:space="0" w:color="auto"/>
            <w:bottom w:val="none" w:sz="0" w:space="0" w:color="auto"/>
            <w:right w:val="none" w:sz="0" w:space="0" w:color="auto"/>
          </w:divBdr>
        </w:div>
        <w:div w:id="1383943799">
          <w:marLeft w:val="432"/>
          <w:marRight w:val="0"/>
          <w:marTop w:val="120"/>
          <w:marBottom w:val="0"/>
          <w:divBdr>
            <w:top w:val="none" w:sz="0" w:space="0" w:color="auto"/>
            <w:left w:val="none" w:sz="0" w:space="0" w:color="auto"/>
            <w:bottom w:val="none" w:sz="0" w:space="0" w:color="auto"/>
            <w:right w:val="none" w:sz="0" w:space="0" w:color="auto"/>
          </w:divBdr>
        </w:div>
        <w:div w:id="1383943806">
          <w:marLeft w:val="432"/>
          <w:marRight w:val="0"/>
          <w:marTop w:val="120"/>
          <w:marBottom w:val="0"/>
          <w:divBdr>
            <w:top w:val="none" w:sz="0" w:space="0" w:color="auto"/>
            <w:left w:val="none" w:sz="0" w:space="0" w:color="auto"/>
            <w:bottom w:val="none" w:sz="0" w:space="0" w:color="auto"/>
            <w:right w:val="none" w:sz="0" w:space="0" w:color="auto"/>
          </w:divBdr>
        </w:div>
      </w:divsChild>
    </w:div>
    <w:div w:id="1383943731">
      <w:marLeft w:val="0"/>
      <w:marRight w:val="0"/>
      <w:marTop w:val="0"/>
      <w:marBottom w:val="0"/>
      <w:divBdr>
        <w:top w:val="none" w:sz="0" w:space="0" w:color="auto"/>
        <w:left w:val="none" w:sz="0" w:space="0" w:color="auto"/>
        <w:bottom w:val="none" w:sz="0" w:space="0" w:color="auto"/>
        <w:right w:val="none" w:sz="0" w:space="0" w:color="auto"/>
      </w:divBdr>
      <w:divsChild>
        <w:div w:id="1383943702">
          <w:marLeft w:val="547"/>
          <w:marRight w:val="0"/>
          <w:marTop w:val="96"/>
          <w:marBottom w:val="0"/>
          <w:divBdr>
            <w:top w:val="none" w:sz="0" w:space="0" w:color="auto"/>
            <w:left w:val="none" w:sz="0" w:space="0" w:color="auto"/>
            <w:bottom w:val="none" w:sz="0" w:space="0" w:color="auto"/>
            <w:right w:val="none" w:sz="0" w:space="0" w:color="auto"/>
          </w:divBdr>
        </w:div>
        <w:div w:id="1383943719">
          <w:marLeft w:val="547"/>
          <w:marRight w:val="0"/>
          <w:marTop w:val="96"/>
          <w:marBottom w:val="0"/>
          <w:divBdr>
            <w:top w:val="none" w:sz="0" w:space="0" w:color="auto"/>
            <w:left w:val="none" w:sz="0" w:space="0" w:color="auto"/>
            <w:bottom w:val="none" w:sz="0" w:space="0" w:color="auto"/>
            <w:right w:val="none" w:sz="0" w:space="0" w:color="auto"/>
          </w:divBdr>
        </w:div>
        <w:div w:id="1383943764">
          <w:marLeft w:val="547"/>
          <w:marRight w:val="0"/>
          <w:marTop w:val="96"/>
          <w:marBottom w:val="0"/>
          <w:divBdr>
            <w:top w:val="none" w:sz="0" w:space="0" w:color="auto"/>
            <w:left w:val="none" w:sz="0" w:space="0" w:color="auto"/>
            <w:bottom w:val="none" w:sz="0" w:space="0" w:color="auto"/>
            <w:right w:val="none" w:sz="0" w:space="0" w:color="auto"/>
          </w:divBdr>
        </w:div>
        <w:div w:id="1383943792">
          <w:marLeft w:val="547"/>
          <w:marRight w:val="0"/>
          <w:marTop w:val="96"/>
          <w:marBottom w:val="0"/>
          <w:divBdr>
            <w:top w:val="none" w:sz="0" w:space="0" w:color="auto"/>
            <w:left w:val="none" w:sz="0" w:space="0" w:color="auto"/>
            <w:bottom w:val="none" w:sz="0" w:space="0" w:color="auto"/>
            <w:right w:val="none" w:sz="0" w:space="0" w:color="auto"/>
          </w:divBdr>
        </w:div>
      </w:divsChild>
    </w:div>
    <w:div w:id="1383943733">
      <w:marLeft w:val="0"/>
      <w:marRight w:val="0"/>
      <w:marTop w:val="0"/>
      <w:marBottom w:val="0"/>
      <w:divBdr>
        <w:top w:val="none" w:sz="0" w:space="0" w:color="auto"/>
        <w:left w:val="none" w:sz="0" w:space="0" w:color="auto"/>
        <w:bottom w:val="none" w:sz="0" w:space="0" w:color="auto"/>
        <w:right w:val="none" w:sz="0" w:space="0" w:color="auto"/>
      </w:divBdr>
      <w:divsChild>
        <w:div w:id="1383943757">
          <w:marLeft w:val="1008"/>
          <w:marRight w:val="0"/>
          <w:marTop w:val="101"/>
          <w:marBottom w:val="0"/>
          <w:divBdr>
            <w:top w:val="none" w:sz="0" w:space="0" w:color="auto"/>
            <w:left w:val="none" w:sz="0" w:space="0" w:color="auto"/>
            <w:bottom w:val="none" w:sz="0" w:space="0" w:color="auto"/>
            <w:right w:val="none" w:sz="0" w:space="0" w:color="auto"/>
          </w:divBdr>
        </w:div>
        <w:div w:id="1383943783">
          <w:marLeft w:val="1008"/>
          <w:marRight w:val="0"/>
          <w:marTop w:val="101"/>
          <w:marBottom w:val="0"/>
          <w:divBdr>
            <w:top w:val="none" w:sz="0" w:space="0" w:color="auto"/>
            <w:left w:val="none" w:sz="0" w:space="0" w:color="auto"/>
            <w:bottom w:val="none" w:sz="0" w:space="0" w:color="auto"/>
            <w:right w:val="none" w:sz="0" w:space="0" w:color="auto"/>
          </w:divBdr>
        </w:div>
      </w:divsChild>
    </w:div>
    <w:div w:id="1383943736">
      <w:marLeft w:val="0"/>
      <w:marRight w:val="0"/>
      <w:marTop w:val="0"/>
      <w:marBottom w:val="0"/>
      <w:divBdr>
        <w:top w:val="none" w:sz="0" w:space="0" w:color="auto"/>
        <w:left w:val="none" w:sz="0" w:space="0" w:color="auto"/>
        <w:bottom w:val="none" w:sz="0" w:space="0" w:color="auto"/>
        <w:right w:val="none" w:sz="0" w:space="0" w:color="auto"/>
      </w:divBdr>
      <w:divsChild>
        <w:div w:id="1383943720">
          <w:marLeft w:val="547"/>
          <w:marRight w:val="0"/>
          <w:marTop w:val="96"/>
          <w:marBottom w:val="0"/>
          <w:divBdr>
            <w:top w:val="none" w:sz="0" w:space="0" w:color="auto"/>
            <w:left w:val="none" w:sz="0" w:space="0" w:color="auto"/>
            <w:bottom w:val="none" w:sz="0" w:space="0" w:color="auto"/>
            <w:right w:val="none" w:sz="0" w:space="0" w:color="auto"/>
          </w:divBdr>
        </w:div>
        <w:div w:id="1383943732">
          <w:marLeft w:val="547"/>
          <w:marRight w:val="0"/>
          <w:marTop w:val="96"/>
          <w:marBottom w:val="0"/>
          <w:divBdr>
            <w:top w:val="none" w:sz="0" w:space="0" w:color="auto"/>
            <w:left w:val="none" w:sz="0" w:space="0" w:color="auto"/>
            <w:bottom w:val="none" w:sz="0" w:space="0" w:color="auto"/>
            <w:right w:val="none" w:sz="0" w:space="0" w:color="auto"/>
          </w:divBdr>
        </w:div>
        <w:div w:id="1383943779">
          <w:marLeft w:val="547"/>
          <w:marRight w:val="0"/>
          <w:marTop w:val="96"/>
          <w:marBottom w:val="0"/>
          <w:divBdr>
            <w:top w:val="none" w:sz="0" w:space="0" w:color="auto"/>
            <w:left w:val="none" w:sz="0" w:space="0" w:color="auto"/>
            <w:bottom w:val="none" w:sz="0" w:space="0" w:color="auto"/>
            <w:right w:val="none" w:sz="0" w:space="0" w:color="auto"/>
          </w:divBdr>
        </w:div>
        <w:div w:id="1383943815">
          <w:marLeft w:val="547"/>
          <w:marRight w:val="0"/>
          <w:marTop w:val="96"/>
          <w:marBottom w:val="0"/>
          <w:divBdr>
            <w:top w:val="none" w:sz="0" w:space="0" w:color="auto"/>
            <w:left w:val="none" w:sz="0" w:space="0" w:color="auto"/>
            <w:bottom w:val="none" w:sz="0" w:space="0" w:color="auto"/>
            <w:right w:val="none" w:sz="0" w:space="0" w:color="auto"/>
          </w:divBdr>
        </w:div>
      </w:divsChild>
    </w:div>
    <w:div w:id="1383943738">
      <w:marLeft w:val="0"/>
      <w:marRight w:val="0"/>
      <w:marTop w:val="0"/>
      <w:marBottom w:val="0"/>
      <w:divBdr>
        <w:top w:val="none" w:sz="0" w:space="0" w:color="auto"/>
        <w:left w:val="none" w:sz="0" w:space="0" w:color="auto"/>
        <w:bottom w:val="none" w:sz="0" w:space="0" w:color="auto"/>
        <w:right w:val="none" w:sz="0" w:space="0" w:color="auto"/>
      </w:divBdr>
      <w:divsChild>
        <w:div w:id="1383943705">
          <w:marLeft w:val="0"/>
          <w:marRight w:val="0"/>
          <w:marTop w:val="96"/>
          <w:marBottom w:val="0"/>
          <w:divBdr>
            <w:top w:val="none" w:sz="0" w:space="0" w:color="auto"/>
            <w:left w:val="none" w:sz="0" w:space="0" w:color="auto"/>
            <w:bottom w:val="none" w:sz="0" w:space="0" w:color="auto"/>
            <w:right w:val="none" w:sz="0" w:space="0" w:color="auto"/>
          </w:divBdr>
        </w:div>
        <w:div w:id="1383943706">
          <w:marLeft w:val="0"/>
          <w:marRight w:val="0"/>
          <w:marTop w:val="96"/>
          <w:marBottom w:val="0"/>
          <w:divBdr>
            <w:top w:val="none" w:sz="0" w:space="0" w:color="auto"/>
            <w:left w:val="none" w:sz="0" w:space="0" w:color="auto"/>
            <w:bottom w:val="none" w:sz="0" w:space="0" w:color="auto"/>
            <w:right w:val="none" w:sz="0" w:space="0" w:color="auto"/>
          </w:divBdr>
        </w:div>
        <w:div w:id="1383943755">
          <w:marLeft w:val="0"/>
          <w:marRight w:val="0"/>
          <w:marTop w:val="96"/>
          <w:marBottom w:val="0"/>
          <w:divBdr>
            <w:top w:val="none" w:sz="0" w:space="0" w:color="auto"/>
            <w:left w:val="none" w:sz="0" w:space="0" w:color="auto"/>
            <w:bottom w:val="none" w:sz="0" w:space="0" w:color="auto"/>
            <w:right w:val="none" w:sz="0" w:space="0" w:color="auto"/>
          </w:divBdr>
        </w:div>
        <w:div w:id="1383943758">
          <w:marLeft w:val="0"/>
          <w:marRight w:val="0"/>
          <w:marTop w:val="96"/>
          <w:marBottom w:val="0"/>
          <w:divBdr>
            <w:top w:val="none" w:sz="0" w:space="0" w:color="auto"/>
            <w:left w:val="none" w:sz="0" w:space="0" w:color="auto"/>
            <w:bottom w:val="none" w:sz="0" w:space="0" w:color="auto"/>
            <w:right w:val="none" w:sz="0" w:space="0" w:color="auto"/>
          </w:divBdr>
        </w:div>
      </w:divsChild>
    </w:div>
    <w:div w:id="1383943743">
      <w:marLeft w:val="0"/>
      <w:marRight w:val="0"/>
      <w:marTop w:val="0"/>
      <w:marBottom w:val="0"/>
      <w:divBdr>
        <w:top w:val="none" w:sz="0" w:space="0" w:color="auto"/>
        <w:left w:val="none" w:sz="0" w:space="0" w:color="auto"/>
        <w:bottom w:val="none" w:sz="0" w:space="0" w:color="auto"/>
        <w:right w:val="none" w:sz="0" w:space="0" w:color="auto"/>
      </w:divBdr>
    </w:div>
    <w:div w:id="1383943747">
      <w:marLeft w:val="0"/>
      <w:marRight w:val="0"/>
      <w:marTop w:val="0"/>
      <w:marBottom w:val="0"/>
      <w:divBdr>
        <w:top w:val="none" w:sz="0" w:space="0" w:color="auto"/>
        <w:left w:val="none" w:sz="0" w:space="0" w:color="auto"/>
        <w:bottom w:val="none" w:sz="0" w:space="0" w:color="auto"/>
        <w:right w:val="none" w:sz="0" w:space="0" w:color="auto"/>
      </w:divBdr>
    </w:div>
    <w:div w:id="1383943753">
      <w:marLeft w:val="0"/>
      <w:marRight w:val="0"/>
      <w:marTop w:val="0"/>
      <w:marBottom w:val="0"/>
      <w:divBdr>
        <w:top w:val="none" w:sz="0" w:space="0" w:color="auto"/>
        <w:left w:val="none" w:sz="0" w:space="0" w:color="auto"/>
        <w:bottom w:val="none" w:sz="0" w:space="0" w:color="auto"/>
        <w:right w:val="none" w:sz="0" w:space="0" w:color="auto"/>
      </w:divBdr>
      <w:divsChild>
        <w:div w:id="1383943680">
          <w:marLeft w:val="547"/>
          <w:marRight w:val="0"/>
          <w:marTop w:val="96"/>
          <w:marBottom w:val="0"/>
          <w:divBdr>
            <w:top w:val="none" w:sz="0" w:space="0" w:color="auto"/>
            <w:left w:val="none" w:sz="0" w:space="0" w:color="auto"/>
            <w:bottom w:val="none" w:sz="0" w:space="0" w:color="auto"/>
            <w:right w:val="none" w:sz="0" w:space="0" w:color="auto"/>
          </w:divBdr>
        </w:div>
        <w:div w:id="1383943699">
          <w:marLeft w:val="547"/>
          <w:marRight w:val="0"/>
          <w:marTop w:val="96"/>
          <w:marBottom w:val="0"/>
          <w:divBdr>
            <w:top w:val="none" w:sz="0" w:space="0" w:color="auto"/>
            <w:left w:val="none" w:sz="0" w:space="0" w:color="auto"/>
            <w:bottom w:val="none" w:sz="0" w:space="0" w:color="auto"/>
            <w:right w:val="none" w:sz="0" w:space="0" w:color="auto"/>
          </w:divBdr>
        </w:div>
        <w:div w:id="1383943716">
          <w:marLeft w:val="547"/>
          <w:marRight w:val="0"/>
          <w:marTop w:val="96"/>
          <w:marBottom w:val="0"/>
          <w:divBdr>
            <w:top w:val="none" w:sz="0" w:space="0" w:color="auto"/>
            <w:left w:val="none" w:sz="0" w:space="0" w:color="auto"/>
            <w:bottom w:val="none" w:sz="0" w:space="0" w:color="auto"/>
            <w:right w:val="none" w:sz="0" w:space="0" w:color="auto"/>
          </w:divBdr>
        </w:div>
        <w:div w:id="1383943754">
          <w:marLeft w:val="547"/>
          <w:marRight w:val="0"/>
          <w:marTop w:val="96"/>
          <w:marBottom w:val="0"/>
          <w:divBdr>
            <w:top w:val="none" w:sz="0" w:space="0" w:color="auto"/>
            <w:left w:val="none" w:sz="0" w:space="0" w:color="auto"/>
            <w:bottom w:val="none" w:sz="0" w:space="0" w:color="auto"/>
            <w:right w:val="none" w:sz="0" w:space="0" w:color="auto"/>
          </w:divBdr>
        </w:div>
      </w:divsChild>
    </w:div>
    <w:div w:id="1383943762">
      <w:marLeft w:val="0"/>
      <w:marRight w:val="0"/>
      <w:marTop w:val="0"/>
      <w:marBottom w:val="0"/>
      <w:divBdr>
        <w:top w:val="none" w:sz="0" w:space="0" w:color="auto"/>
        <w:left w:val="none" w:sz="0" w:space="0" w:color="auto"/>
        <w:bottom w:val="none" w:sz="0" w:space="0" w:color="auto"/>
        <w:right w:val="none" w:sz="0" w:space="0" w:color="auto"/>
      </w:divBdr>
    </w:div>
    <w:div w:id="1383943763">
      <w:marLeft w:val="0"/>
      <w:marRight w:val="0"/>
      <w:marTop w:val="0"/>
      <w:marBottom w:val="0"/>
      <w:divBdr>
        <w:top w:val="none" w:sz="0" w:space="0" w:color="auto"/>
        <w:left w:val="none" w:sz="0" w:space="0" w:color="auto"/>
        <w:bottom w:val="none" w:sz="0" w:space="0" w:color="auto"/>
        <w:right w:val="none" w:sz="0" w:space="0" w:color="auto"/>
      </w:divBdr>
      <w:divsChild>
        <w:div w:id="1383943678">
          <w:marLeft w:val="547"/>
          <w:marRight w:val="0"/>
          <w:marTop w:val="115"/>
          <w:marBottom w:val="0"/>
          <w:divBdr>
            <w:top w:val="none" w:sz="0" w:space="0" w:color="auto"/>
            <w:left w:val="none" w:sz="0" w:space="0" w:color="auto"/>
            <w:bottom w:val="none" w:sz="0" w:space="0" w:color="auto"/>
            <w:right w:val="none" w:sz="0" w:space="0" w:color="auto"/>
          </w:divBdr>
        </w:div>
        <w:div w:id="1383943693">
          <w:marLeft w:val="547"/>
          <w:marRight w:val="0"/>
          <w:marTop w:val="115"/>
          <w:marBottom w:val="0"/>
          <w:divBdr>
            <w:top w:val="none" w:sz="0" w:space="0" w:color="auto"/>
            <w:left w:val="none" w:sz="0" w:space="0" w:color="auto"/>
            <w:bottom w:val="none" w:sz="0" w:space="0" w:color="auto"/>
            <w:right w:val="none" w:sz="0" w:space="0" w:color="auto"/>
          </w:divBdr>
        </w:div>
        <w:div w:id="1383943710">
          <w:marLeft w:val="547"/>
          <w:marRight w:val="0"/>
          <w:marTop w:val="115"/>
          <w:marBottom w:val="0"/>
          <w:divBdr>
            <w:top w:val="none" w:sz="0" w:space="0" w:color="auto"/>
            <w:left w:val="none" w:sz="0" w:space="0" w:color="auto"/>
            <w:bottom w:val="none" w:sz="0" w:space="0" w:color="auto"/>
            <w:right w:val="none" w:sz="0" w:space="0" w:color="auto"/>
          </w:divBdr>
        </w:div>
        <w:div w:id="1383943739">
          <w:marLeft w:val="547"/>
          <w:marRight w:val="0"/>
          <w:marTop w:val="115"/>
          <w:marBottom w:val="0"/>
          <w:divBdr>
            <w:top w:val="none" w:sz="0" w:space="0" w:color="auto"/>
            <w:left w:val="none" w:sz="0" w:space="0" w:color="auto"/>
            <w:bottom w:val="none" w:sz="0" w:space="0" w:color="auto"/>
            <w:right w:val="none" w:sz="0" w:space="0" w:color="auto"/>
          </w:divBdr>
        </w:div>
        <w:div w:id="1383943756">
          <w:marLeft w:val="547"/>
          <w:marRight w:val="0"/>
          <w:marTop w:val="115"/>
          <w:marBottom w:val="0"/>
          <w:divBdr>
            <w:top w:val="none" w:sz="0" w:space="0" w:color="auto"/>
            <w:left w:val="none" w:sz="0" w:space="0" w:color="auto"/>
            <w:bottom w:val="none" w:sz="0" w:space="0" w:color="auto"/>
            <w:right w:val="none" w:sz="0" w:space="0" w:color="auto"/>
          </w:divBdr>
        </w:div>
        <w:div w:id="1383943767">
          <w:marLeft w:val="547"/>
          <w:marRight w:val="0"/>
          <w:marTop w:val="115"/>
          <w:marBottom w:val="0"/>
          <w:divBdr>
            <w:top w:val="none" w:sz="0" w:space="0" w:color="auto"/>
            <w:left w:val="none" w:sz="0" w:space="0" w:color="auto"/>
            <w:bottom w:val="none" w:sz="0" w:space="0" w:color="auto"/>
            <w:right w:val="none" w:sz="0" w:space="0" w:color="auto"/>
          </w:divBdr>
        </w:div>
        <w:div w:id="1383943794">
          <w:marLeft w:val="547"/>
          <w:marRight w:val="0"/>
          <w:marTop w:val="115"/>
          <w:marBottom w:val="0"/>
          <w:divBdr>
            <w:top w:val="none" w:sz="0" w:space="0" w:color="auto"/>
            <w:left w:val="none" w:sz="0" w:space="0" w:color="auto"/>
            <w:bottom w:val="none" w:sz="0" w:space="0" w:color="auto"/>
            <w:right w:val="none" w:sz="0" w:space="0" w:color="auto"/>
          </w:divBdr>
        </w:div>
      </w:divsChild>
    </w:div>
    <w:div w:id="1383943772">
      <w:marLeft w:val="0"/>
      <w:marRight w:val="0"/>
      <w:marTop w:val="0"/>
      <w:marBottom w:val="0"/>
      <w:divBdr>
        <w:top w:val="none" w:sz="0" w:space="0" w:color="auto"/>
        <w:left w:val="none" w:sz="0" w:space="0" w:color="auto"/>
        <w:bottom w:val="none" w:sz="0" w:space="0" w:color="auto"/>
        <w:right w:val="none" w:sz="0" w:space="0" w:color="auto"/>
      </w:divBdr>
    </w:div>
    <w:div w:id="1383943774">
      <w:marLeft w:val="0"/>
      <w:marRight w:val="0"/>
      <w:marTop w:val="0"/>
      <w:marBottom w:val="0"/>
      <w:divBdr>
        <w:top w:val="none" w:sz="0" w:space="0" w:color="auto"/>
        <w:left w:val="none" w:sz="0" w:space="0" w:color="auto"/>
        <w:bottom w:val="none" w:sz="0" w:space="0" w:color="auto"/>
        <w:right w:val="none" w:sz="0" w:space="0" w:color="auto"/>
      </w:divBdr>
      <w:divsChild>
        <w:div w:id="1383943674">
          <w:marLeft w:val="547"/>
          <w:marRight w:val="0"/>
          <w:marTop w:val="77"/>
          <w:marBottom w:val="0"/>
          <w:divBdr>
            <w:top w:val="none" w:sz="0" w:space="0" w:color="auto"/>
            <w:left w:val="none" w:sz="0" w:space="0" w:color="auto"/>
            <w:bottom w:val="none" w:sz="0" w:space="0" w:color="auto"/>
            <w:right w:val="none" w:sz="0" w:space="0" w:color="auto"/>
          </w:divBdr>
        </w:div>
        <w:div w:id="1383943726">
          <w:marLeft w:val="547"/>
          <w:marRight w:val="0"/>
          <w:marTop w:val="77"/>
          <w:marBottom w:val="0"/>
          <w:divBdr>
            <w:top w:val="none" w:sz="0" w:space="0" w:color="auto"/>
            <w:left w:val="none" w:sz="0" w:space="0" w:color="auto"/>
            <w:bottom w:val="none" w:sz="0" w:space="0" w:color="auto"/>
            <w:right w:val="none" w:sz="0" w:space="0" w:color="auto"/>
          </w:divBdr>
        </w:div>
        <w:div w:id="1383943761">
          <w:marLeft w:val="547"/>
          <w:marRight w:val="0"/>
          <w:marTop w:val="77"/>
          <w:marBottom w:val="0"/>
          <w:divBdr>
            <w:top w:val="none" w:sz="0" w:space="0" w:color="auto"/>
            <w:left w:val="none" w:sz="0" w:space="0" w:color="auto"/>
            <w:bottom w:val="none" w:sz="0" w:space="0" w:color="auto"/>
            <w:right w:val="none" w:sz="0" w:space="0" w:color="auto"/>
          </w:divBdr>
        </w:div>
        <w:div w:id="1383943773">
          <w:marLeft w:val="547"/>
          <w:marRight w:val="0"/>
          <w:marTop w:val="77"/>
          <w:marBottom w:val="0"/>
          <w:divBdr>
            <w:top w:val="none" w:sz="0" w:space="0" w:color="auto"/>
            <w:left w:val="none" w:sz="0" w:space="0" w:color="auto"/>
            <w:bottom w:val="none" w:sz="0" w:space="0" w:color="auto"/>
            <w:right w:val="none" w:sz="0" w:space="0" w:color="auto"/>
          </w:divBdr>
        </w:div>
        <w:div w:id="1383943782">
          <w:marLeft w:val="547"/>
          <w:marRight w:val="0"/>
          <w:marTop w:val="77"/>
          <w:marBottom w:val="0"/>
          <w:divBdr>
            <w:top w:val="none" w:sz="0" w:space="0" w:color="auto"/>
            <w:left w:val="none" w:sz="0" w:space="0" w:color="auto"/>
            <w:bottom w:val="none" w:sz="0" w:space="0" w:color="auto"/>
            <w:right w:val="none" w:sz="0" w:space="0" w:color="auto"/>
          </w:divBdr>
        </w:div>
        <w:div w:id="1383943801">
          <w:marLeft w:val="547"/>
          <w:marRight w:val="0"/>
          <w:marTop w:val="77"/>
          <w:marBottom w:val="0"/>
          <w:divBdr>
            <w:top w:val="none" w:sz="0" w:space="0" w:color="auto"/>
            <w:left w:val="none" w:sz="0" w:space="0" w:color="auto"/>
            <w:bottom w:val="none" w:sz="0" w:space="0" w:color="auto"/>
            <w:right w:val="none" w:sz="0" w:space="0" w:color="auto"/>
          </w:divBdr>
        </w:div>
        <w:div w:id="1383943807">
          <w:marLeft w:val="547"/>
          <w:marRight w:val="0"/>
          <w:marTop w:val="77"/>
          <w:marBottom w:val="0"/>
          <w:divBdr>
            <w:top w:val="none" w:sz="0" w:space="0" w:color="auto"/>
            <w:left w:val="none" w:sz="0" w:space="0" w:color="auto"/>
            <w:bottom w:val="none" w:sz="0" w:space="0" w:color="auto"/>
            <w:right w:val="none" w:sz="0" w:space="0" w:color="auto"/>
          </w:divBdr>
        </w:div>
      </w:divsChild>
    </w:div>
    <w:div w:id="1383943785">
      <w:marLeft w:val="0"/>
      <w:marRight w:val="0"/>
      <w:marTop w:val="0"/>
      <w:marBottom w:val="0"/>
      <w:divBdr>
        <w:top w:val="none" w:sz="0" w:space="0" w:color="auto"/>
        <w:left w:val="none" w:sz="0" w:space="0" w:color="auto"/>
        <w:bottom w:val="none" w:sz="0" w:space="0" w:color="auto"/>
        <w:right w:val="none" w:sz="0" w:space="0" w:color="auto"/>
      </w:divBdr>
      <w:divsChild>
        <w:div w:id="1383943704">
          <w:marLeft w:val="965"/>
          <w:marRight w:val="0"/>
          <w:marTop w:val="134"/>
          <w:marBottom w:val="0"/>
          <w:divBdr>
            <w:top w:val="none" w:sz="0" w:space="0" w:color="auto"/>
            <w:left w:val="none" w:sz="0" w:space="0" w:color="auto"/>
            <w:bottom w:val="none" w:sz="0" w:space="0" w:color="auto"/>
            <w:right w:val="none" w:sz="0" w:space="0" w:color="auto"/>
          </w:divBdr>
        </w:div>
        <w:div w:id="1383943722">
          <w:marLeft w:val="965"/>
          <w:marRight w:val="0"/>
          <w:marTop w:val="134"/>
          <w:marBottom w:val="0"/>
          <w:divBdr>
            <w:top w:val="none" w:sz="0" w:space="0" w:color="auto"/>
            <w:left w:val="none" w:sz="0" w:space="0" w:color="auto"/>
            <w:bottom w:val="none" w:sz="0" w:space="0" w:color="auto"/>
            <w:right w:val="none" w:sz="0" w:space="0" w:color="auto"/>
          </w:divBdr>
        </w:div>
      </w:divsChild>
    </w:div>
    <w:div w:id="1383943786">
      <w:marLeft w:val="0"/>
      <w:marRight w:val="0"/>
      <w:marTop w:val="0"/>
      <w:marBottom w:val="0"/>
      <w:divBdr>
        <w:top w:val="none" w:sz="0" w:space="0" w:color="auto"/>
        <w:left w:val="none" w:sz="0" w:space="0" w:color="auto"/>
        <w:bottom w:val="none" w:sz="0" w:space="0" w:color="auto"/>
        <w:right w:val="none" w:sz="0" w:space="0" w:color="auto"/>
      </w:divBdr>
      <w:divsChild>
        <w:div w:id="1383943723">
          <w:marLeft w:val="547"/>
          <w:marRight w:val="0"/>
          <w:marTop w:val="115"/>
          <w:marBottom w:val="0"/>
          <w:divBdr>
            <w:top w:val="none" w:sz="0" w:space="0" w:color="auto"/>
            <w:left w:val="none" w:sz="0" w:space="0" w:color="auto"/>
            <w:bottom w:val="none" w:sz="0" w:space="0" w:color="auto"/>
            <w:right w:val="none" w:sz="0" w:space="0" w:color="auto"/>
          </w:divBdr>
        </w:div>
      </w:divsChild>
    </w:div>
    <w:div w:id="1383943790">
      <w:marLeft w:val="0"/>
      <w:marRight w:val="0"/>
      <w:marTop w:val="0"/>
      <w:marBottom w:val="0"/>
      <w:divBdr>
        <w:top w:val="none" w:sz="0" w:space="0" w:color="auto"/>
        <w:left w:val="none" w:sz="0" w:space="0" w:color="auto"/>
        <w:bottom w:val="none" w:sz="0" w:space="0" w:color="auto"/>
        <w:right w:val="none" w:sz="0" w:space="0" w:color="auto"/>
      </w:divBdr>
      <w:divsChild>
        <w:div w:id="1383943672">
          <w:marLeft w:val="547"/>
          <w:marRight w:val="0"/>
          <w:marTop w:val="96"/>
          <w:marBottom w:val="0"/>
          <w:divBdr>
            <w:top w:val="none" w:sz="0" w:space="0" w:color="auto"/>
            <w:left w:val="none" w:sz="0" w:space="0" w:color="auto"/>
            <w:bottom w:val="none" w:sz="0" w:space="0" w:color="auto"/>
            <w:right w:val="none" w:sz="0" w:space="0" w:color="auto"/>
          </w:divBdr>
        </w:div>
        <w:div w:id="1383943698">
          <w:marLeft w:val="547"/>
          <w:marRight w:val="0"/>
          <w:marTop w:val="96"/>
          <w:marBottom w:val="0"/>
          <w:divBdr>
            <w:top w:val="none" w:sz="0" w:space="0" w:color="auto"/>
            <w:left w:val="none" w:sz="0" w:space="0" w:color="auto"/>
            <w:bottom w:val="none" w:sz="0" w:space="0" w:color="auto"/>
            <w:right w:val="none" w:sz="0" w:space="0" w:color="auto"/>
          </w:divBdr>
        </w:div>
        <w:div w:id="1383943724">
          <w:marLeft w:val="547"/>
          <w:marRight w:val="0"/>
          <w:marTop w:val="96"/>
          <w:marBottom w:val="0"/>
          <w:divBdr>
            <w:top w:val="none" w:sz="0" w:space="0" w:color="auto"/>
            <w:left w:val="none" w:sz="0" w:space="0" w:color="auto"/>
            <w:bottom w:val="none" w:sz="0" w:space="0" w:color="auto"/>
            <w:right w:val="none" w:sz="0" w:space="0" w:color="auto"/>
          </w:divBdr>
        </w:div>
        <w:div w:id="1383943776">
          <w:marLeft w:val="547"/>
          <w:marRight w:val="0"/>
          <w:marTop w:val="96"/>
          <w:marBottom w:val="0"/>
          <w:divBdr>
            <w:top w:val="none" w:sz="0" w:space="0" w:color="auto"/>
            <w:left w:val="none" w:sz="0" w:space="0" w:color="auto"/>
            <w:bottom w:val="none" w:sz="0" w:space="0" w:color="auto"/>
            <w:right w:val="none" w:sz="0" w:space="0" w:color="auto"/>
          </w:divBdr>
        </w:div>
        <w:div w:id="1383943777">
          <w:marLeft w:val="547"/>
          <w:marRight w:val="0"/>
          <w:marTop w:val="96"/>
          <w:marBottom w:val="0"/>
          <w:divBdr>
            <w:top w:val="none" w:sz="0" w:space="0" w:color="auto"/>
            <w:left w:val="none" w:sz="0" w:space="0" w:color="auto"/>
            <w:bottom w:val="none" w:sz="0" w:space="0" w:color="auto"/>
            <w:right w:val="none" w:sz="0" w:space="0" w:color="auto"/>
          </w:divBdr>
        </w:div>
      </w:divsChild>
    </w:div>
    <w:div w:id="1383943793">
      <w:marLeft w:val="0"/>
      <w:marRight w:val="0"/>
      <w:marTop w:val="0"/>
      <w:marBottom w:val="0"/>
      <w:divBdr>
        <w:top w:val="none" w:sz="0" w:space="0" w:color="auto"/>
        <w:left w:val="none" w:sz="0" w:space="0" w:color="auto"/>
        <w:bottom w:val="none" w:sz="0" w:space="0" w:color="auto"/>
        <w:right w:val="none" w:sz="0" w:space="0" w:color="auto"/>
      </w:divBdr>
      <w:divsChild>
        <w:div w:id="1383943708">
          <w:marLeft w:val="547"/>
          <w:marRight w:val="0"/>
          <w:marTop w:val="77"/>
          <w:marBottom w:val="0"/>
          <w:divBdr>
            <w:top w:val="none" w:sz="0" w:space="0" w:color="auto"/>
            <w:left w:val="none" w:sz="0" w:space="0" w:color="auto"/>
            <w:bottom w:val="none" w:sz="0" w:space="0" w:color="auto"/>
            <w:right w:val="none" w:sz="0" w:space="0" w:color="auto"/>
          </w:divBdr>
        </w:div>
        <w:div w:id="1383943745">
          <w:marLeft w:val="547"/>
          <w:marRight w:val="0"/>
          <w:marTop w:val="77"/>
          <w:marBottom w:val="0"/>
          <w:divBdr>
            <w:top w:val="none" w:sz="0" w:space="0" w:color="auto"/>
            <w:left w:val="none" w:sz="0" w:space="0" w:color="auto"/>
            <w:bottom w:val="none" w:sz="0" w:space="0" w:color="auto"/>
            <w:right w:val="none" w:sz="0" w:space="0" w:color="auto"/>
          </w:divBdr>
        </w:div>
        <w:div w:id="1383943750">
          <w:marLeft w:val="547"/>
          <w:marRight w:val="0"/>
          <w:marTop w:val="77"/>
          <w:marBottom w:val="0"/>
          <w:divBdr>
            <w:top w:val="none" w:sz="0" w:space="0" w:color="auto"/>
            <w:left w:val="none" w:sz="0" w:space="0" w:color="auto"/>
            <w:bottom w:val="none" w:sz="0" w:space="0" w:color="auto"/>
            <w:right w:val="none" w:sz="0" w:space="0" w:color="auto"/>
          </w:divBdr>
        </w:div>
        <w:div w:id="1383943751">
          <w:marLeft w:val="547"/>
          <w:marRight w:val="0"/>
          <w:marTop w:val="77"/>
          <w:marBottom w:val="0"/>
          <w:divBdr>
            <w:top w:val="none" w:sz="0" w:space="0" w:color="auto"/>
            <w:left w:val="none" w:sz="0" w:space="0" w:color="auto"/>
            <w:bottom w:val="none" w:sz="0" w:space="0" w:color="auto"/>
            <w:right w:val="none" w:sz="0" w:space="0" w:color="auto"/>
          </w:divBdr>
        </w:div>
        <w:div w:id="1383943769">
          <w:marLeft w:val="547"/>
          <w:marRight w:val="0"/>
          <w:marTop w:val="77"/>
          <w:marBottom w:val="0"/>
          <w:divBdr>
            <w:top w:val="none" w:sz="0" w:space="0" w:color="auto"/>
            <w:left w:val="none" w:sz="0" w:space="0" w:color="auto"/>
            <w:bottom w:val="none" w:sz="0" w:space="0" w:color="auto"/>
            <w:right w:val="none" w:sz="0" w:space="0" w:color="auto"/>
          </w:divBdr>
        </w:div>
        <w:div w:id="1383943778">
          <w:marLeft w:val="547"/>
          <w:marRight w:val="0"/>
          <w:marTop w:val="77"/>
          <w:marBottom w:val="0"/>
          <w:divBdr>
            <w:top w:val="none" w:sz="0" w:space="0" w:color="auto"/>
            <w:left w:val="none" w:sz="0" w:space="0" w:color="auto"/>
            <w:bottom w:val="none" w:sz="0" w:space="0" w:color="auto"/>
            <w:right w:val="none" w:sz="0" w:space="0" w:color="auto"/>
          </w:divBdr>
        </w:div>
        <w:div w:id="1383943788">
          <w:marLeft w:val="547"/>
          <w:marRight w:val="0"/>
          <w:marTop w:val="77"/>
          <w:marBottom w:val="0"/>
          <w:divBdr>
            <w:top w:val="none" w:sz="0" w:space="0" w:color="auto"/>
            <w:left w:val="none" w:sz="0" w:space="0" w:color="auto"/>
            <w:bottom w:val="none" w:sz="0" w:space="0" w:color="auto"/>
            <w:right w:val="none" w:sz="0" w:space="0" w:color="auto"/>
          </w:divBdr>
        </w:div>
      </w:divsChild>
    </w:div>
    <w:div w:id="1383943797">
      <w:marLeft w:val="0"/>
      <w:marRight w:val="0"/>
      <w:marTop w:val="0"/>
      <w:marBottom w:val="0"/>
      <w:divBdr>
        <w:top w:val="none" w:sz="0" w:space="0" w:color="auto"/>
        <w:left w:val="none" w:sz="0" w:space="0" w:color="auto"/>
        <w:bottom w:val="none" w:sz="0" w:space="0" w:color="auto"/>
        <w:right w:val="none" w:sz="0" w:space="0" w:color="auto"/>
      </w:divBdr>
      <w:divsChild>
        <w:div w:id="1383943703">
          <w:marLeft w:val="547"/>
          <w:marRight w:val="0"/>
          <w:marTop w:val="96"/>
          <w:marBottom w:val="0"/>
          <w:divBdr>
            <w:top w:val="none" w:sz="0" w:space="0" w:color="auto"/>
            <w:left w:val="none" w:sz="0" w:space="0" w:color="auto"/>
            <w:bottom w:val="none" w:sz="0" w:space="0" w:color="auto"/>
            <w:right w:val="none" w:sz="0" w:space="0" w:color="auto"/>
          </w:divBdr>
        </w:div>
        <w:div w:id="1383943728">
          <w:marLeft w:val="547"/>
          <w:marRight w:val="0"/>
          <w:marTop w:val="96"/>
          <w:marBottom w:val="0"/>
          <w:divBdr>
            <w:top w:val="none" w:sz="0" w:space="0" w:color="auto"/>
            <w:left w:val="none" w:sz="0" w:space="0" w:color="auto"/>
            <w:bottom w:val="none" w:sz="0" w:space="0" w:color="auto"/>
            <w:right w:val="none" w:sz="0" w:space="0" w:color="auto"/>
          </w:divBdr>
        </w:div>
        <w:div w:id="1383943746">
          <w:marLeft w:val="547"/>
          <w:marRight w:val="0"/>
          <w:marTop w:val="96"/>
          <w:marBottom w:val="0"/>
          <w:divBdr>
            <w:top w:val="none" w:sz="0" w:space="0" w:color="auto"/>
            <w:left w:val="none" w:sz="0" w:space="0" w:color="auto"/>
            <w:bottom w:val="none" w:sz="0" w:space="0" w:color="auto"/>
            <w:right w:val="none" w:sz="0" w:space="0" w:color="auto"/>
          </w:divBdr>
        </w:div>
        <w:div w:id="1383943791">
          <w:marLeft w:val="547"/>
          <w:marRight w:val="0"/>
          <w:marTop w:val="96"/>
          <w:marBottom w:val="0"/>
          <w:divBdr>
            <w:top w:val="none" w:sz="0" w:space="0" w:color="auto"/>
            <w:left w:val="none" w:sz="0" w:space="0" w:color="auto"/>
            <w:bottom w:val="none" w:sz="0" w:space="0" w:color="auto"/>
            <w:right w:val="none" w:sz="0" w:space="0" w:color="auto"/>
          </w:divBdr>
        </w:div>
      </w:divsChild>
    </w:div>
    <w:div w:id="1383943800">
      <w:marLeft w:val="0"/>
      <w:marRight w:val="0"/>
      <w:marTop w:val="0"/>
      <w:marBottom w:val="0"/>
      <w:divBdr>
        <w:top w:val="none" w:sz="0" w:space="0" w:color="auto"/>
        <w:left w:val="none" w:sz="0" w:space="0" w:color="auto"/>
        <w:bottom w:val="none" w:sz="0" w:space="0" w:color="auto"/>
        <w:right w:val="none" w:sz="0" w:space="0" w:color="auto"/>
      </w:divBdr>
      <w:divsChild>
        <w:div w:id="1383943697">
          <w:marLeft w:val="547"/>
          <w:marRight w:val="0"/>
          <w:marTop w:val="0"/>
          <w:marBottom w:val="0"/>
          <w:divBdr>
            <w:top w:val="none" w:sz="0" w:space="0" w:color="auto"/>
            <w:left w:val="none" w:sz="0" w:space="0" w:color="auto"/>
            <w:bottom w:val="none" w:sz="0" w:space="0" w:color="auto"/>
            <w:right w:val="none" w:sz="0" w:space="0" w:color="auto"/>
          </w:divBdr>
        </w:div>
        <w:div w:id="1383943700">
          <w:marLeft w:val="547"/>
          <w:marRight w:val="0"/>
          <w:marTop w:val="0"/>
          <w:marBottom w:val="0"/>
          <w:divBdr>
            <w:top w:val="none" w:sz="0" w:space="0" w:color="auto"/>
            <w:left w:val="none" w:sz="0" w:space="0" w:color="auto"/>
            <w:bottom w:val="none" w:sz="0" w:space="0" w:color="auto"/>
            <w:right w:val="none" w:sz="0" w:space="0" w:color="auto"/>
          </w:divBdr>
        </w:div>
        <w:div w:id="1383943714">
          <w:marLeft w:val="547"/>
          <w:marRight w:val="0"/>
          <w:marTop w:val="0"/>
          <w:marBottom w:val="0"/>
          <w:divBdr>
            <w:top w:val="none" w:sz="0" w:space="0" w:color="auto"/>
            <w:left w:val="none" w:sz="0" w:space="0" w:color="auto"/>
            <w:bottom w:val="none" w:sz="0" w:space="0" w:color="auto"/>
            <w:right w:val="none" w:sz="0" w:space="0" w:color="auto"/>
          </w:divBdr>
        </w:div>
        <w:div w:id="1383943725">
          <w:marLeft w:val="547"/>
          <w:marRight w:val="0"/>
          <w:marTop w:val="0"/>
          <w:marBottom w:val="0"/>
          <w:divBdr>
            <w:top w:val="none" w:sz="0" w:space="0" w:color="auto"/>
            <w:left w:val="none" w:sz="0" w:space="0" w:color="auto"/>
            <w:bottom w:val="none" w:sz="0" w:space="0" w:color="auto"/>
            <w:right w:val="none" w:sz="0" w:space="0" w:color="auto"/>
          </w:divBdr>
        </w:div>
        <w:div w:id="1383943730">
          <w:marLeft w:val="547"/>
          <w:marRight w:val="0"/>
          <w:marTop w:val="0"/>
          <w:marBottom w:val="0"/>
          <w:divBdr>
            <w:top w:val="none" w:sz="0" w:space="0" w:color="auto"/>
            <w:left w:val="none" w:sz="0" w:space="0" w:color="auto"/>
            <w:bottom w:val="none" w:sz="0" w:space="0" w:color="auto"/>
            <w:right w:val="none" w:sz="0" w:space="0" w:color="auto"/>
          </w:divBdr>
        </w:div>
        <w:div w:id="1383943752">
          <w:marLeft w:val="547"/>
          <w:marRight w:val="0"/>
          <w:marTop w:val="0"/>
          <w:marBottom w:val="0"/>
          <w:divBdr>
            <w:top w:val="none" w:sz="0" w:space="0" w:color="auto"/>
            <w:left w:val="none" w:sz="0" w:space="0" w:color="auto"/>
            <w:bottom w:val="none" w:sz="0" w:space="0" w:color="auto"/>
            <w:right w:val="none" w:sz="0" w:space="0" w:color="auto"/>
          </w:divBdr>
        </w:div>
        <w:div w:id="1383943771">
          <w:marLeft w:val="547"/>
          <w:marRight w:val="0"/>
          <w:marTop w:val="0"/>
          <w:marBottom w:val="0"/>
          <w:divBdr>
            <w:top w:val="none" w:sz="0" w:space="0" w:color="auto"/>
            <w:left w:val="none" w:sz="0" w:space="0" w:color="auto"/>
            <w:bottom w:val="none" w:sz="0" w:space="0" w:color="auto"/>
            <w:right w:val="none" w:sz="0" w:space="0" w:color="auto"/>
          </w:divBdr>
        </w:div>
      </w:divsChild>
    </w:div>
    <w:div w:id="1383943805">
      <w:marLeft w:val="0"/>
      <w:marRight w:val="0"/>
      <w:marTop w:val="0"/>
      <w:marBottom w:val="0"/>
      <w:divBdr>
        <w:top w:val="none" w:sz="0" w:space="0" w:color="auto"/>
        <w:left w:val="none" w:sz="0" w:space="0" w:color="auto"/>
        <w:bottom w:val="none" w:sz="0" w:space="0" w:color="auto"/>
        <w:right w:val="none" w:sz="0" w:space="0" w:color="auto"/>
      </w:divBdr>
      <w:divsChild>
        <w:div w:id="1383943673">
          <w:marLeft w:val="547"/>
          <w:marRight w:val="0"/>
          <w:marTop w:val="96"/>
          <w:marBottom w:val="0"/>
          <w:divBdr>
            <w:top w:val="none" w:sz="0" w:space="0" w:color="auto"/>
            <w:left w:val="none" w:sz="0" w:space="0" w:color="auto"/>
            <w:bottom w:val="none" w:sz="0" w:space="0" w:color="auto"/>
            <w:right w:val="none" w:sz="0" w:space="0" w:color="auto"/>
          </w:divBdr>
        </w:div>
        <w:div w:id="1383943781">
          <w:marLeft w:val="547"/>
          <w:marRight w:val="0"/>
          <w:marTop w:val="96"/>
          <w:marBottom w:val="0"/>
          <w:divBdr>
            <w:top w:val="none" w:sz="0" w:space="0" w:color="auto"/>
            <w:left w:val="none" w:sz="0" w:space="0" w:color="auto"/>
            <w:bottom w:val="none" w:sz="0" w:space="0" w:color="auto"/>
            <w:right w:val="none" w:sz="0" w:space="0" w:color="auto"/>
          </w:divBdr>
        </w:div>
        <w:div w:id="1383943816">
          <w:marLeft w:val="547"/>
          <w:marRight w:val="0"/>
          <w:marTop w:val="96"/>
          <w:marBottom w:val="0"/>
          <w:divBdr>
            <w:top w:val="none" w:sz="0" w:space="0" w:color="auto"/>
            <w:left w:val="none" w:sz="0" w:space="0" w:color="auto"/>
            <w:bottom w:val="none" w:sz="0" w:space="0" w:color="auto"/>
            <w:right w:val="none" w:sz="0" w:space="0" w:color="auto"/>
          </w:divBdr>
        </w:div>
      </w:divsChild>
    </w:div>
    <w:div w:id="1383943809">
      <w:marLeft w:val="0"/>
      <w:marRight w:val="0"/>
      <w:marTop w:val="0"/>
      <w:marBottom w:val="0"/>
      <w:divBdr>
        <w:top w:val="none" w:sz="0" w:space="0" w:color="auto"/>
        <w:left w:val="none" w:sz="0" w:space="0" w:color="auto"/>
        <w:bottom w:val="none" w:sz="0" w:space="0" w:color="auto"/>
        <w:right w:val="none" w:sz="0" w:space="0" w:color="auto"/>
      </w:divBdr>
      <w:divsChild>
        <w:div w:id="1383943715">
          <w:marLeft w:val="547"/>
          <w:marRight w:val="0"/>
          <w:marTop w:val="96"/>
          <w:marBottom w:val="0"/>
          <w:divBdr>
            <w:top w:val="none" w:sz="0" w:space="0" w:color="auto"/>
            <w:left w:val="none" w:sz="0" w:space="0" w:color="auto"/>
            <w:bottom w:val="none" w:sz="0" w:space="0" w:color="auto"/>
            <w:right w:val="none" w:sz="0" w:space="0" w:color="auto"/>
          </w:divBdr>
        </w:div>
        <w:div w:id="1383943759">
          <w:marLeft w:val="547"/>
          <w:marRight w:val="0"/>
          <w:marTop w:val="96"/>
          <w:marBottom w:val="0"/>
          <w:divBdr>
            <w:top w:val="none" w:sz="0" w:space="0" w:color="auto"/>
            <w:left w:val="none" w:sz="0" w:space="0" w:color="auto"/>
            <w:bottom w:val="none" w:sz="0" w:space="0" w:color="auto"/>
            <w:right w:val="none" w:sz="0" w:space="0" w:color="auto"/>
          </w:divBdr>
        </w:div>
        <w:div w:id="1383943802">
          <w:marLeft w:val="547"/>
          <w:marRight w:val="0"/>
          <w:marTop w:val="96"/>
          <w:marBottom w:val="0"/>
          <w:divBdr>
            <w:top w:val="none" w:sz="0" w:space="0" w:color="auto"/>
            <w:left w:val="none" w:sz="0" w:space="0" w:color="auto"/>
            <w:bottom w:val="none" w:sz="0" w:space="0" w:color="auto"/>
            <w:right w:val="none" w:sz="0" w:space="0" w:color="auto"/>
          </w:divBdr>
        </w:div>
      </w:divsChild>
    </w:div>
    <w:div w:id="1383943810">
      <w:marLeft w:val="0"/>
      <w:marRight w:val="0"/>
      <w:marTop w:val="0"/>
      <w:marBottom w:val="0"/>
      <w:divBdr>
        <w:top w:val="none" w:sz="0" w:space="0" w:color="auto"/>
        <w:left w:val="none" w:sz="0" w:space="0" w:color="auto"/>
        <w:bottom w:val="none" w:sz="0" w:space="0" w:color="auto"/>
        <w:right w:val="none" w:sz="0" w:space="0" w:color="auto"/>
      </w:divBdr>
      <w:divsChild>
        <w:div w:id="1383943677">
          <w:marLeft w:val="0"/>
          <w:marRight w:val="0"/>
          <w:marTop w:val="240"/>
          <w:marBottom w:val="0"/>
          <w:divBdr>
            <w:top w:val="none" w:sz="0" w:space="0" w:color="auto"/>
            <w:left w:val="none" w:sz="0" w:space="0" w:color="auto"/>
            <w:bottom w:val="none" w:sz="0" w:space="0" w:color="auto"/>
            <w:right w:val="none" w:sz="0" w:space="0" w:color="auto"/>
          </w:divBdr>
        </w:div>
        <w:div w:id="1383943707">
          <w:marLeft w:val="0"/>
          <w:marRight w:val="0"/>
          <w:marTop w:val="240"/>
          <w:marBottom w:val="0"/>
          <w:divBdr>
            <w:top w:val="none" w:sz="0" w:space="0" w:color="auto"/>
            <w:left w:val="none" w:sz="0" w:space="0" w:color="auto"/>
            <w:bottom w:val="none" w:sz="0" w:space="0" w:color="auto"/>
            <w:right w:val="none" w:sz="0" w:space="0" w:color="auto"/>
          </w:divBdr>
        </w:div>
        <w:div w:id="1383943729">
          <w:marLeft w:val="0"/>
          <w:marRight w:val="0"/>
          <w:marTop w:val="240"/>
          <w:marBottom w:val="0"/>
          <w:divBdr>
            <w:top w:val="none" w:sz="0" w:space="0" w:color="auto"/>
            <w:left w:val="none" w:sz="0" w:space="0" w:color="auto"/>
            <w:bottom w:val="none" w:sz="0" w:space="0" w:color="auto"/>
            <w:right w:val="none" w:sz="0" w:space="0" w:color="auto"/>
          </w:divBdr>
        </w:div>
        <w:div w:id="1383943735">
          <w:marLeft w:val="0"/>
          <w:marRight w:val="0"/>
          <w:marTop w:val="240"/>
          <w:marBottom w:val="0"/>
          <w:divBdr>
            <w:top w:val="none" w:sz="0" w:space="0" w:color="auto"/>
            <w:left w:val="none" w:sz="0" w:space="0" w:color="auto"/>
            <w:bottom w:val="none" w:sz="0" w:space="0" w:color="auto"/>
            <w:right w:val="none" w:sz="0" w:space="0" w:color="auto"/>
          </w:divBdr>
        </w:div>
        <w:div w:id="1383943780">
          <w:marLeft w:val="0"/>
          <w:marRight w:val="0"/>
          <w:marTop w:val="240"/>
          <w:marBottom w:val="0"/>
          <w:divBdr>
            <w:top w:val="none" w:sz="0" w:space="0" w:color="auto"/>
            <w:left w:val="none" w:sz="0" w:space="0" w:color="auto"/>
            <w:bottom w:val="none" w:sz="0" w:space="0" w:color="auto"/>
            <w:right w:val="none" w:sz="0" w:space="0" w:color="auto"/>
          </w:divBdr>
        </w:div>
      </w:divsChild>
    </w:div>
    <w:div w:id="1383943813">
      <w:marLeft w:val="0"/>
      <w:marRight w:val="0"/>
      <w:marTop w:val="0"/>
      <w:marBottom w:val="0"/>
      <w:divBdr>
        <w:top w:val="none" w:sz="0" w:space="0" w:color="auto"/>
        <w:left w:val="none" w:sz="0" w:space="0" w:color="auto"/>
        <w:bottom w:val="none" w:sz="0" w:space="0" w:color="auto"/>
        <w:right w:val="none" w:sz="0" w:space="0" w:color="auto"/>
      </w:divBdr>
      <w:divsChild>
        <w:div w:id="1383943718">
          <w:marLeft w:val="432"/>
          <w:marRight w:val="0"/>
          <w:marTop w:val="120"/>
          <w:marBottom w:val="0"/>
          <w:divBdr>
            <w:top w:val="none" w:sz="0" w:space="0" w:color="auto"/>
            <w:left w:val="none" w:sz="0" w:space="0" w:color="auto"/>
            <w:bottom w:val="none" w:sz="0" w:space="0" w:color="auto"/>
            <w:right w:val="none" w:sz="0" w:space="0" w:color="auto"/>
          </w:divBdr>
        </w:div>
        <w:div w:id="1383943721">
          <w:marLeft w:val="432"/>
          <w:marRight w:val="0"/>
          <w:marTop w:val="120"/>
          <w:marBottom w:val="0"/>
          <w:divBdr>
            <w:top w:val="none" w:sz="0" w:space="0" w:color="auto"/>
            <w:left w:val="none" w:sz="0" w:space="0" w:color="auto"/>
            <w:bottom w:val="none" w:sz="0" w:space="0" w:color="auto"/>
            <w:right w:val="none" w:sz="0" w:space="0" w:color="auto"/>
          </w:divBdr>
        </w:div>
        <w:div w:id="1383943765">
          <w:marLeft w:val="432"/>
          <w:marRight w:val="0"/>
          <w:marTop w:val="120"/>
          <w:marBottom w:val="0"/>
          <w:divBdr>
            <w:top w:val="none" w:sz="0" w:space="0" w:color="auto"/>
            <w:left w:val="none" w:sz="0" w:space="0" w:color="auto"/>
            <w:bottom w:val="none" w:sz="0" w:space="0" w:color="auto"/>
            <w:right w:val="none" w:sz="0" w:space="0" w:color="auto"/>
          </w:divBdr>
        </w:div>
        <w:div w:id="138394381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3767</Words>
  <Characters>20721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Felx maonera</cp:lastModifiedBy>
  <cp:revision>2</cp:revision>
  <cp:lastPrinted>2012-10-05T08:42:00Z</cp:lastPrinted>
  <dcterms:created xsi:type="dcterms:W3CDTF">2012-10-10T12:52:00Z</dcterms:created>
  <dcterms:modified xsi:type="dcterms:W3CDTF">2012-10-10T12:52:00Z</dcterms:modified>
</cp:coreProperties>
</file>